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A0E71" w14:textId="48D02577" w:rsidR="00763333" w:rsidRPr="00AB72FF" w:rsidRDefault="002C7F0D" w:rsidP="001E6A04">
      <w:pPr>
        <w:spacing w:before="160"/>
        <w:jc w:val="center"/>
        <w:rPr>
          <w:rFonts w:ascii="Calibri" w:hAnsi="Calibri" w:cs="Calibri"/>
          <w:b/>
          <w:bCs/>
          <w:sz w:val="44"/>
          <w:szCs w:val="44"/>
        </w:rPr>
      </w:pPr>
      <w:r w:rsidRPr="00AB72FF">
        <w:rPr>
          <w:rFonts w:ascii="Calibri" w:hAnsi="Calibri" w:cs="Calibri"/>
          <w:b/>
          <w:bCs/>
          <w:sz w:val="44"/>
          <w:szCs w:val="44"/>
        </w:rPr>
        <w:t>NORD Commission Meeting Agenda</w:t>
      </w:r>
    </w:p>
    <w:p w14:paraId="496EAFC4" w14:textId="492AFE22" w:rsidR="00763333" w:rsidRPr="00AB72FF" w:rsidRDefault="00CA6BC1" w:rsidP="00546B79">
      <w:pPr>
        <w:spacing w:after="0"/>
        <w:jc w:val="center"/>
        <w:rPr>
          <w:rFonts w:ascii="Calibri" w:hAnsi="Calibri" w:cs="Calibri"/>
          <w:sz w:val="40"/>
          <w:szCs w:val="40"/>
        </w:rPr>
      </w:pPr>
      <w:r w:rsidRPr="00AB72FF">
        <w:rPr>
          <w:rFonts w:ascii="Calibri" w:hAnsi="Calibri" w:cs="Calibri"/>
          <w:sz w:val="40"/>
          <w:szCs w:val="40"/>
        </w:rPr>
        <w:t xml:space="preserve">Tuesday, </w:t>
      </w:r>
      <w:r w:rsidR="00E01C73">
        <w:rPr>
          <w:rFonts w:ascii="Calibri" w:hAnsi="Calibri" w:cs="Calibri"/>
          <w:sz w:val="40"/>
          <w:szCs w:val="40"/>
        </w:rPr>
        <w:t>June 2</w:t>
      </w:r>
      <w:r w:rsidRPr="00AB72FF">
        <w:rPr>
          <w:rFonts w:ascii="Calibri" w:hAnsi="Calibri" w:cs="Calibri"/>
          <w:sz w:val="40"/>
          <w:szCs w:val="40"/>
        </w:rPr>
        <w:t>, 2026 @ 5pm</w:t>
      </w:r>
    </w:p>
    <w:p w14:paraId="6218D0FD" w14:textId="40004C37" w:rsidR="00CA6BC1" w:rsidRPr="00AB72FF" w:rsidRDefault="00CA6BC1" w:rsidP="00546B79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AB72FF">
        <w:rPr>
          <w:rFonts w:ascii="Calibri" w:hAnsi="Calibri" w:cs="Calibri"/>
          <w:sz w:val="32"/>
          <w:szCs w:val="32"/>
        </w:rPr>
        <w:t>City Council Chambers</w:t>
      </w:r>
    </w:p>
    <w:p w14:paraId="3E0D82AE" w14:textId="4763686D" w:rsidR="00CA6BC1" w:rsidRPr="00AB72FF" w:rsidRDefault="00CA6BC1" w:rsidP="00546B79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AB72FF">
        <w:rPr>
          <w:rFonts w:ascii="Calibri" w:hAnsi="Calibri" w:cs="Calibri"/>
          <w:sz w:val="32"/>
          <w:szCs w:val="32"/>
        </w:rPr>
        <w:t>1300 Perdido St. Room 1E07</w:t>
      </w:r>
      <w:r w:rsidR="00546B79" w:rsidRPr="00AB72FF">
        <w:rPr>
          <w:rFonts w:ascii="Calibri" w:hAnsi="Calibri" w:cs="Calibri"/>
          <w:sz w:val="32"/>
          <w:szCs w:val="32"/>
        </w:rPr>
        <w:t>| New Orleans, LA 70112</w:t>
      </w:r>
    </w:p>
    <w:p w14:paraId="104A387E" w14:textId="77777777" w:rsidR="006B0559" w:rsidRPr="009E1CA7" w:rsidRDefault="006B0559" w:rsidP="00546B79">
      <w:pPr>
        <w:spacing w:after="0"/>
        <w:jc w:val="center"/>
        <w:rPr>
          <w:rFonts w:ascii="Calibri" w:hAnsi="Calibri" w:cs="Calibri"/>
          <w:sz w:val="16"/>
          <w:szCs w:val="16"/>
        </w:rPr>
      </w:pPr>
    </w:p>
    <w:p w14:paraId="421CC966" w14:textId="09BB180F" w:rsidR="00A34F0A" w:rsidRPr="00AB72FF" w:rsidRDefault="00A34F0A" w:rsidP="00546B79">
      <w:pPr>
        <w:spacing w:after="0"/>
        <w:jc w:val="center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 xml:space="preserve">To send in public comments prior to the meeting, email </w:t>
      </w:r>
      <w:hyperlink r:id="rId8" w:history="1">
        <w:r w:rsidR="006B0559" w:rsidRPr="00AB72FF">
          <w:rPr>
            <w:rStyle w:val="Hyperlink"/>
            <w:rFonts w:ascii="Calibri" w:hAnsi="Calibri" w:cs="Calibri"/>
            <w:sz w:val="28"/>
            <w:szCs w:val="28"/>
          </w:rPr>
          <w:t>nerobinson@nola.gov</w:t>
        </w:r>
      </w:hyperlink>
      <w:r w:rsidR="00716B13" w:rsidRPr="00AB72FF">
        <w:rPr>
          <w:rFonts w:ascii="Calibri" w:hAnsi="Calibri" w:cs="Calibri"/>
          <w:sz w:val="28"/>
          <w:szCs w:val="28"/>
        </w:rPr>
        <w:t>.</w:t>
      </w:r>
      <w:r w:rsidR="006B0559" w:rsidRPr="00AB72FF">
        <w:rPr>
          <w:rFonts w:ascii="Calibri" w:hAnsi="Calibri" w:cs="Calibri"/>
          <w:sz w:val="28"/>
          <w:szCs w:val="28"/>
        </w:rPr>
        <w:t xml:space="preserve"> </w:t>
      </w:r>
    </w:p>
    <w:p w14:paraId="0E249F49" w14:textId="3B3A4C13" w:rsidR="00763333" w:rsidRPr="00AB72FF" w:rsidRDefault="00763333" w:rsidP="00906BC3">
      <w:pPr>
        <w:spacing w:after="0"/>
        <w:rPr>
          <w:rFonts w:ascii="Calibri" w:hAnsi="Calibri" w:cs="Calibri"/>
        </w:rPr>
      </w:pPr>
    </w:p>
    <w:p w14:paraId="7E3E82F5" w14:textId="5178F248" w:rsidR="00716B13" w:rsidRPr="00AB72FF" w:rsidRDefault="00716B13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Call to Order</w:t>
      </w:r>
    </w:p>
    <w:p w14:paraId="45170742" w14:textId="1D155F68" w:rsidR="00716B13" w:rsidRPr="00AB72FF" w:rsidRDefault="00716B13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Roll Call</w:t>
      </w:r>
    </w:p>
    <w:p w14:paraId="1406AA19" w14:textId="09A99BA1" w:rsidR="000751C1" w:rsidRPr="00AB72FF" w:rsidRDefault="000751C1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 xml:space="preserve">Appointment of </w:t>
      </w:r>
      <w:r w:rsidR="00F60D9C" w:rsidRPr="00AB72FF">
        <w:rPr>
          <w:rFonts w:ascii="Calibri" w:hAnsi="Calibri" w:cs="Calibri"/>
          <w:sz w:val="28"/>
          <w:szCs w:val="28"/>
        </w:rPr>
        <w:t>Officers</w:t>
      </w:r>
    </w:p>
    <w:p w14:paraId="24CA7567" w14:textId="50C7975D" w:rsidR="00716B13" w:rsidRPr="00AB72FF" w:rsidRDefault="0050351B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Greetings from the Chair</w:t>
      </w:r>
    </w:p>
    <w:p w14:paraId="56A82486" w14:textId="7B5D68F4" w:rsidR="0050351B" w:rsidRPr="00AB72FF" w:rsidRDefault="006037B0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Adoption of the Agenda (* Action Item)</w:t>
      </w:r>
    </w:p>
    <w:p w14:paraId="1524BD10" w14:textId="68377016" w:rsidR="00763208" w:rsidRPr="00AB72FF" w:rsidRDefault="00763208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 xml:space="preserve">Adoption of </w:t>
      </w:r>
      <w:proofErr w:type="gramStart"/>
      <w:r w:rsidRPr="00AB72FF">
        <w:rPr>
          <w:rFonts w:ascii="Calibri" w:hAnsi="Calibri" w:cs="Calibri"/>
          <w:sz w:val="28"/>
          <w:szCs w:val="28"/>
        </w:rPr>
        <w:t xml:space="preserve">the </w:t>
      </w:r>
      <w:r w:rsidR="00E01C73">
        <w:rPr>
          <w:rFonts w:ascii="Calibri" w:hAnsi="Calibri" w:cs="Calibri"/>
          <w:sz w:val="28"/>
          <w:szCs w:val="28"/>
        </w:rPr>
        <w:t>May</w:t>
      </w:r>
      <w:proofErr w:type="gramEnd"/>
      <w:r w:rsidR="00E01C73">
        <w:rPr>
          <w:rFonts w:ascii="Calibri" w:hAnsi="Calibri" w:cs="Calibri"/>
          <w:sz w:val="28"/>
          <w:szCs w:val="28"/>
        </w:rPr>
        <w:t xml:space="preserve"> 5</w:t>
      </w:r>
      <w:r w:rsidR="000751C1" w:rsidRPr="00AB72FF">
        <w:rPr>
          <w:rFonts w:ascii="Calibri" w:hAnsi="Calibri" w:cs="Calibri"/>
          <w:sz w:val="28"/>
          <w:szCs w:val="28"/>
        </w:rPr>
        <w:t xml:space="preserve">, </w:t>
      </w:r>
      <w:proofErr w:type="gramStart"/>
      <w:r w:rsidR="000751C1" w:rsidRPr="00AB72FF">
        <w:rPr>
          <w:rFonts w:ascii="Calibri" w:hAnsi="Calibri" w:cs="Calibri"/>
          <w:sz w:val="28"/>
          <w:szCs w:val="28"/>
        </w:rPr>
        <w:t>2026</w:t>
      </w:r>
      <w:proofErr w:type="gramEnd"/>
      <w:r w:rsidR="000751C1" w:rsidRPr="00AB72FF">
        <w:rPr>
          <w:rFonts w:ascii="Calibri" w:hAnsi="Calibri" w:cs="Calibri"/>
          <w:sz w:val="28"/>
          <w:szCs w:val="28"/>
        </w:rPr>
        <w:t xml:space="preserve"> </w:t>
      </w:r>
      <w:r w:rsidRPr="00AB72FF">
        <w:rPr>
          <w:rFonts w:ascii="Calibri" w:hAnsi="Calibri" w:cs="Calibri"/>
          <w:sz w:val="28"/>
          <w:szCs w:val="28"/>
        </w:rPr>
        <w:t>Minutes (*Action Item)</w:t>
      </w:r>
    </w:p>
    <w:p w14:paraId="1D2FF35B" w14:textId="25EB5925" w:rsidR="000751C1" w:rsidRPr="00AB72FF" w:rsidRDefault="000751C1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Old Business</w:t>
      </w:r>
    </w:p>
    <w:p w14:paraId="57BA684F" w14:textId="49B429DC" w:rsidR="00F60D9C" w:rsidRDefault="004A57DE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New Business</w:t>
      </w:r>
    </w:p>
    <w:p w14:paraId="3E133AF6" w14:textId="058A1BCE" w:rsidR="007A5782" w:rsidRPr="00C533BB" w:rsidRDefault="00C533BB" w:rsidP="007A5782">
      <w:pPr>
        <w:pStyle w:val="ListParagraph"/>
        <w:numPr>
          <w:ilvl w:val="1"/>
          <w:numId w:val="7"/>
        </w:numPr>
        <w:spacing w:after="0" w:line="420" w:lineRule="atLeast"/>
        <w:rPr>
          <w:rFonts w:ascii="Calibri" w:hAnsi="Calibri" w:cs="Calibri"/>
          <w:sz w:val="22"/>
          <w:szCs w:val="22"/>
        </w:rPr>
      </w:pPr>
      <w:r w:rsidRPr="00C533BB">
        <w:rPr>
          <w:rFonts w:ascii="Calibri" w:hAnsi="Calibri" w:cs="Calibri"/>
          <w:sz w:val="22"/>
          <w:szCs w:val="22"/>
        </w:rPr>
        <w:t>Consideration of a motion directing Commission staff to retain a third-party recruitment firm to conduct a nationwide search for a new Executive Director, and authorizing staff to work with the New Orleans Recreation Development Foundation to help select and fund the recruitment firm, including through a cooperative endeavor agreement if needed.</w:t>
      </w:r>
    </w:p>
    <w:p w14:paraId="3F7169CE" w14:textId="65FA2338" w:rsidR="004A57DE" w:rsidRPr="00AB72FF" w:rsidRDefault="004A57DE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Chief Executive Officer’s Report</w:t>
      </w:r>
    </w:p>
    <w:p w14:paraId="2E7AB171" w14:textId="01BF0F12" w:rsidR="00C669EC" w:rsidRPr="00AB72FF" w:rsidRDefault="00C669EC" w:rsidP="00CA6563">
      <w:pPr>
        <w:pStyle w:val="ListParagraph"/>
        <w:numPr>
          <w:ilvl w:val="2"/>
          <w:numId w:val="7"/>
        </w:numPr>
        <w:spacing w:after="0" w:line="420" w:lineRule="atLeast"/>
        <w:ind w:left="1800"/>
        <w:rPr>
          <w:rFonts w:ascii="Calibri" w:hAnsi="Calibri" w:cs="Calibri"/>
        </w:rPr>
      </w:pPr>
      <w:r w:rsidRPr="00AB72FF">
        <w:rPr>
          <w:rFonts w:ascii="Calibri" w:hAnsi="Calibri" w:cs="Calibri"/>
        </w:rPr>
        <w:t>Report from the Chief Executive Officer, Larry Barabino, Jr.</w:t>
      </w:r>
    </w:p>
    <w:p w14:paraId="577D5903" w14:textId="11A433F8" w:rsidR="00C669EC" w:rsidRPr="00AB72FF" w:rsidRDefault="0033652D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Capital Projects Report</w:t>
      </w:r>
    </w:p>
    <w:p w14:paraId="035EE9B0" w14:textId="68FEBF10" w:rsidR="0033652D" w:rsidRPr="00AB72FF" w:rsidRDefault="0033652D" w:rsidP="00CA6563">
      <w:pPr>
        <w:pStyle w:val="ListParagraph"/>
        <w:numPr>
          <w:ilvl w:val="2"/>
          <w:numId w:val="7"/>
        </w:numPr>
        <w:spacing w:after="0" w:line="420" w:lineRule="atLeast"/>
        <w:ind w:left="1800"/>
        <w:rPr>
          <w:rFonts w:ascii="Calibri" w:hAnsi="Calibri" w:cs="Calibri"/>
        </w:rPr>
      </w:pPr>
      <w:r w:rsidRPr="00AB72FF">
        <w:rPr>
          <w:rFonts w:ascii="Calibri" w:hAnsi="Calibri" w:cs="Calibri"/>
        </w:rPr>
        <w:t>Report from the</w:t>
      </w:r>
      <w:r w:rsidR="00775CDF">
        <w:rPr>
          <w:rFonts w:ascii="Calibri" w:hAnsi="Calibri" w:cs="Calibri"/>
        </w:rPr>
        <w:t xml:space="preserve"> Director of</w:t>
      </w:r>
      <w:r w:rsidRPr="00AB72FF">
        <w:rPr>
          <w:rFonts w:ascii="Calibri" w:hAnsi="Calibri" w:cs="Calibri"/>
        </w:rPr>
        <w:t xml:space="preserve"> </w:t>
      </w:r>
      <w:r w:rsidR="005A64F1">
        <w:rPr>
          <w:rFonts w:ascii="Calibri" w:hAnsi="Calibri" w:cs="Calibri"/>
        </w:rPr>
        <w:t>Capital Projects</w:t>
      </w:r>
      <w:r w:rsidR="00775CDF">
        <w:rPr>
          <w:rFonts w:ascii="Calibri" w:hAnsi="Calibri" w:cs="Calibri"/>
        </w:rPr>
        <w:t>,</w:t>
      </w:r>
      <w:r w:rsidR="003F6B3F" w:rsidRPr="00AB72FF">
        <w:rPr>
          <w:rFonts w:ascii="Calibri" w:hAnsi="Calibri" w:cs="Calibri"/>
        </w:rPr>
        <w:t xml:space="preserve"> Jerry Harris</w:t>
      </w:r>
    </w:p>
    <w:p w14:paraId="36A55F46" w14:textId="22B8936F" w:rsidR="003F6B3F" w:rsidRPr="00AB72FF" w:rsidRDefault="003F6B3F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Consideration of Any Other Matters</w:t>
      </w:r>
    </w:p>
    <w:p w14:paraId="08E8BC57" w14:textId="7369A79F" w:rsidR="003F6B3F" w:rsidRPr="00AB72FF" w:rsidRDefault="008E656C" w:rsidP="00CA6563">
      <w:pPr>
        <w:pStyle w:val="ListParagraph"/>
        <w:numPr>
          <w:ilvl w:val="1"/>
          <w:numId w:val="7"/>
        </w:numPr>
        <w:spacing w:after="0" w:line="420" w:lineRule="atLeast"/>
        <w:ind w:left="1800"/>
        <w:rPr>
          <w:rFonts w:ascii="Calibri" w:hAnsi="Calibri" w:cs="Calibri"/>
        </w:rPr>
      </w:pPr>
      <w:r>
        <w:rPr>
          <w:rFonts w:ascii="Calibri" w:hAnsi="Calibri" w:cs="Calibri"/>
        </w:rPr>
        <w:t>Facilities</w:t>
      </w:r>
      <w:r w:rsidR="003F6B3F" w:rsidRPr="00AB72FF">
        <w:rPr>
          <w:rFonts w:ascii="Calibri" w:hAnsi="Calibri" w:cs="Calibri"/>
        </w:rPr>
        <w:t xml:space="preserve"> Committee meeting immediately </w:t>
      </w:r>
      <w:r w:rsidR="00775CDF">
        <w:rPr>
          <w:rFonts w:ascii="Calibri" w:hAnsi="Calibri" w:cs="Calibri"/>
        </w:rPr>
        <w:t>to follow</w:t>
      </w:r>
    </w:p>
    <w:p w14:paraId="33DB9682" w14:textId="346F71D0" w:rsidR="003F6B3F" w:rsidRPr="00AB72FF" w:rsidRDefault="003F6B3F" w:rsidP="00CA6563">
      <w:pPr>
        <w:pStyle w:val="ListParagraph"/>
        <w:numPr>
          <w:ilvl w:val="1"/>
          <w:numId w:val="7"/>
        </w:numPr>
        <w:spacing w:after="0" w:line="420" w:lineRule="atLeast"/>
        <w:ind w:left="1800"/>
        <w:rPr>
          <w:rFonts w:ascii="Calibri" w:hAnsi="Calibri" w:cs="Calibri"/>
        </w:rPr>
      </w:pPr>
      <w:r w:rsidRPr="00AB72FF">
        <w:rPr>
          <w:rFonts w:ascii="Calibri" w:hAnsi="Calibri" w:cs="Calibri"/>
        </w:rPr>
        <w:t>Future Committee Meeting Dates</w:t>
      </w:r>
    </w:p>
    <w:p w14:paraId="3AB35E83" w14:textId="345DF970" w:rsidR="008068BC" w:rsidRPr="00AB72FF" w:rsidRDefault="008068BC" w:rsidP="00CA6563">
      <w:pPr>
        <w:pStyle w:val="ListParagraph"/>
        <w:numPr>
          <w:ilvl w:val="2"/>
          <w:numId w:val="11"/>
        </w:numPr>
        <w:spacing w:after="0" w:line="420" w:lineRule="atLeast"/>
        <w:rPr>
          <w:rFonts w:ascii="Calibri" w:hAnsi="Calibri" w:cs="Calibri"/>
        </w:rPr>
      </w:pPr>
      <w:r w:rsidRPr="00AB72FF">
        <w:rPr>
          <w:rFonts w:ascii="Calibri" w:hAnsi="Calibri" w:cs="Calibri"/>
        </w:rPr>
        <w:t>Personnel / Human Resources Committee Meeting July 7</w:t>
      </w:r>
      <w:r w:rsidRPr="00AB72FF">
        <w:rPr>
          <w:rFonts w:ascii="Calibri" w:hAnsi="Calibri" w:cs="Calibri"/>
          <w:vertAlign w:val="superscript"/>
        </w:rPr>
        <w:t>th</w:t>
      </w:r>
    </w:p>
    <w:p w14:paraId="3CE5C948" w14:textId="4B6444DE" w:rsidR="003278F4" w:rsidRPr="00AB72FF" w:rsidRDefault="003278F4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Public Comment</w:t>
      </w:r>
    </w:p>
    <w:p w14:paraId="494CFF8B" w14:textId="62F5AD0F" w:rsidR="003278F4" w:rsidRPr="00AB72FF" w:rsidRDefault="003278F4" w:rsidP="00CA6563">
      <w:pPr>
        <w:pStyle w:val="ListParagraph"/>
        <w:numPr>
          <w:ilvl w:val="0"/>
          <w:numId w:val="7"/>
        </w:numPr>
        <w:spacing w:after="0" w:line="420" w:lineRule="atLeast"/>
        <w:rPr>
          <w:rFonts w:ascii="Calibri" w:hAnsi="Calibri" w:cs="Calibri"/>
          <w:sz w:val="28"/>
          <w:szCs w:val="28"/>
        </w:rPr>
      </w:pPr>
      <w:r w:rsidRPr="00AB72FF">
        <w:rPr>
          <w:rFonts w:ascii="Calibri" w:hAnsi="Calibri" w:cs="Calibri"/>
          <w:sz w:val="28"/>
          <w:szCs w:val="28"/>
        </w:rPr>
        <w:t>Adjournment</w:t>
      </w:r>
    </w:p>
    <w:sectPr w:rsidR="003278F4" w:rsidRPr="00AB72FF" w:rsidSect="006B0559">
      <w:head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66C1D" w14:textId="77777777" w:rsidR="0078021A" w:rsidRDefault="0078021A" w:rsidP="00763333">
      <w:pPr>
        <w:spacing w:after="0" w:line="240" w:lineRule="auto"/>
      </w:pPr>
      <w:r>
        <w:separator/>
      </w:r>
    </w:p>
  </w:endnote>
  <w:endnote w:type="continuationSeparator" w:id="0">
    <w:p w14:paraId="16764173" w14:textId="77777777" w:rsidR="0078021A" w:rsidRDefault="0078021A" w:rsidP="0076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67740" w14:textId="77777777" w:rsidR="0078021A" w:rsidRDefault="0078021A" w:rsidP="00763333">
      <w:pPr>
        <w:spacing w:after="0" w:line="240" w:lineRule="auto"/>
      </w:pPr>
      <w:r>
        <w:separator/>
      </w:r>
    </w:p>
  </w:footnote>
  <w:footnote w:type="continuationSeparator" w:id="0">
    <w:p w14:paraId="52CC42DB" w14:textId="77777777" w:rsidR="0078021A" w:rsidRDefault="0078021A" w:rsidP="00763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A012" w14:textId="249342A3" w:rsidR="00763333" w:rsidRDefault="00763333" w:rsidP="00763333">
    <w:pPr>
      <w:pStyle w:val="Header"/>
      <w:jc w:val="center"/>
    </w:pPr>
    <w:r w:rsidRPr="00A60254">
      <w:rPr>
        <w:rFonts w:ascii="Times New Roman" w:hAnsi="Times New Roman" w:cs="Times New Roman"/>
        <w:noProof/>
      </w:rPr>
      <w:drawing>
        <wp:inline distT="0" distB="0" distL="0" distR="0" wp14:anchorId="4070331E" wp14:editId="20099187">
          <wp:extent cx="1590675" cy="673769"/>
          <wp:effectExtent l="0" t="0" r="0" b="0"/>
          <wp:docPr id="3" name="Picture 3" descr="Agenda for monthly commission meet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genda for monthly commission meet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640" cy="675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5FA0"/>
    <w:multiLevelType w:val="hybridMultilevel"/>
    <w:tmpl w:val="5A7A899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B4D06"/>
    <w:multiLevelType w:val="hybridMultilevel"/>
    <w:tmpl w:val="26F00A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9A3931"/>
    <w:multiLevelType w:val="hybridMultilevel"/>
    <w:tmpl w:val="805CE5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81335"/>
    <w:multiLevelType w:val="hybridMultilevel"/>
    <w:tmpl w:val="1D6AF4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3054C5"/>
    <w:multiLevelType w:val="hybridMultilevel"/>
    <w:tmpl w:val="7318C7E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760B6"/>
    <w:multiLevelType w:val="hybridMultilevel"/>
    <w:tmpl w:val="D3E80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332E5"/>
    <w:multiLevelType w:val="hybridMultilevel"/>
    <w:tmpl w:val="698CBF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843ED8"/>
    <w:multiLevelType w:val="hybridMultilevel"/>
    <w:tmpl w:val="218A3374"/>
    <w:lvl w:ilvl="0" w:tplc="53567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87FDB"/>
    <w:multiLevelType w:val="hybridMultilevel"/>
    <w:tmpl w:val="2918D170"/>
    <w:lvl w:ilvl="0" w:tplc="BDC4B2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44F48"/>
    <w:multiLevelType w:val="hybridMultilevel"/>
    <w:tmpl w:val="89EA70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B72ACE"/>
    <w:multiLevelType w:val="hybridMultilevel"/>
    <w:tmpl w:val="70B693A8"/>
    <w:lvl w:ilvl="0" w:tplc="5A501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742005">
    <w:abstractNumId w:val="7"/>
  </w:num>
  <w:num w:numId="2" w16cid:durableId="2019885229">
    <w:abstractNumId w:val="3"/>
  </w:num>
  <w:num w:numId="3" w16cid:durableId="1453865561">
    <w:abstractNumId w:val="0"/>
  </w:num>
  <w:num w:numId="4" w16cid:durableId="2035378690">
    <w:abstractNumId w:val="1"/>
  </w:num>
  <w:num w:numId="5" w16cid:durableId="1571622498">
    <w:abstractNumId w:val="9"/>
  </w:num>
  <w:num w:numId="6" w16cid:durableId="2064715290">
    <w:abstractNumId w:val="10"/>
  </w:num>
  <w:num w:numId="7" w16cid:durableId="112486716">
    <w:abstractNumId w:val="8"/>
  </w:num>
  <w:num w:numId="8" w16cid:durableId="1951862382">
    <w:abstractNumId w:val="6"/>
  </w:num>
  <w:num w:numId="9" w16cid:durableId="962273036">
    <w:abstractNumId w:val="5"/>
  </w:num>
  <w:num w:numId="10" w16cid:durableId="1195386929">
    <w:abstractNumId w:val="2"/>
  </w:num>
  <w:num w:numId="11" w16cid:durableId="1578174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333"/>
    <w:rsid w:val="000751C1"/>
    <w:rsid w:val="0007631E"/>
    <w:rsid w:val="00174FF4"/>
    <w:rsid w:val="00190B44"/>
    <w:rsid w:val="001E283A"/>
    <w:rsid w:val="001E6A04"/>
    <w:rsid w:val="0020200C"/>
    <w:rsid w:val="0025624F"/>
    <w:rsid w:val="002C7F0D"/>
    <w:rsid w:val="002D086C"/>
    <w:rsid w:val="003278F4"/>
    <w:rsid w:val="0033652D"/>
    <w:rsid w:val="003F6B3F"/>
    <w:rsid w:val="00421662"/>
    <w:rsid w:val="004374A3"/>
    <w:rsid w:val="004A57DE"/>
    <w:rsid w:val="0050351B"/>
    <w:rsid w:val="00546B79"/>
    <w:rsid w:val="00574298"/>
    <w:rsid w:val="005A64F1"/>
    <w:rsid w:val="006037B0"/>
    <w:rsid w:val="00665801"/>
    <w:rsid w:val="006B0559"/>
    <w:rsid w:val="006E7148"/>
    <w:rsid w:val="0070248C"/>
    <w:rsid w:val="00716B13"/>
    <w:rsid w:val="00763208"/>
    <w:rsid w:val="00763333"/>
    <w:rsid w:val="00775CDF"/>
    <w:rsid w:val="0078021A"/>
    <w:rsid w:val="007935FC"/>
    <w:rsid w:val="007A5782"/>
    <w:rsid w:val="007B2426"/>
    <w:rsid w:val="008068BC"/>
    <w:rsid w:val="00815253"/>
    <w:rsid w:val="00826BE1"/>
    <w:rsid w:val="008961EF"/>
    <w:rsid w:val="008C1E2E"/>
    <w:rsid w:val="008C656F"/>
    <w:rsid w:val="008D69A6"/>
    <w:rsid w:val="008E656C"/>
    <w:rsid w:val="008F3656"/>
    <w:rsid w:val="00906BC3"/>
    <w:rsid w:val="009B2E5C"/>
    <w:rsid w:val="009B4723"/>
    <w:rsid w:val="009E1CA7"/>
    <w:rsid w:val="009F1517"/>
    <w:rsid w:val="009F2057"/>
    <w:rsid w:val="00A34F0A"/>
    <w:rsid w:val="00AB72FF"/>
    <w:rsid w:val="00C276E8"/>
    <w:rsid w:val="00C3602C"/>
    <w:rsid w:val="00C533BB"/>
    <w:rsid w:val="00C669EC"/>
    <w:rsid w:val="00C77DB6"/>
    <w:rsid w:val="00CA6563"/>
    <w:rsid w:val="00CA6BC1"/>
    <w:rsid w:val="00D353BE"/>
    <w:rsid w:val="00D45539"/>
    <w:rsid w:val="00DB3765"/>
    <w:rsid w:val="00E01C73"/>
    <w:rsid w:val="00E77594"/>
    <w:rsid w:val="00EA69BF"/>
    <w:rsid w:val="00F057C0"/>
    <w:rsid w:val="00F60D9C"/>
    <w:rsid w:val="00F62215"/>
    <w:rsid w:val="00F9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D3C89"/>
  <w15:chartTrackingRefBased/>
  <w15:docId w15:val="{2DA28785-0EBE-4A45-A23E-605C1C55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3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3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3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3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3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3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3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3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3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3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333"/>
  </w:style>
  <w:style w:type="paragraph" w:styleId="Footer">
    <w:name w:val="footer"/>
    <w:basedOn w:val="Normal"/>
    <w:link w:val="FooterChar"/>
    <w:uiPriority w:val="99"/>
    <w:unhideWhenUsed/>
    <w:rsid w:val="00763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333"/>
  </w:style>
  <w:style w:type="table" w:styleId="TableGrid">
    <w:name w:val="Table Grid"/>
    <w:basedOn w:val="TableNormal"/>
    <w:uiPriority w:val="39"/>
    <w:rsid w:val="008C6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05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0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obinson@nol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32A2A-98F2-43D0-88EA-7184188476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cbf485-1cb7-4a02-9a21-0dd9b45b9ff7}" enabled="0" method="" siteId="{08cbf485-1cb7-4a02-9a21-0dd9b45b9f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E. Robinson</dc:creator>
  <cp:keywords/>
  <dc:description/>
  <cp:lastModifiedBy>Natasha E. Robinson</cp:lastModifiedBy>
  <cp:revision>36</cp:revision>
  <cp:lastPrinted>2026-04-15T20:37:00Z</cp:lastPrinted>
  <dcterms:created xsi:type="dcterms:W3CDTF">2026-05-01T15:37:00Z</dcterms:created>
  <dcterms:modified xsi:type="dcterms:W3CDTF">2026-05-29T21:55:00Z</dcterms:modified>
</cp:coreProperties>
</file>