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8915" w14:textId="77777777" w:rsidR="00FE7472" w:rsidRDefault="00E63BAA">
      <w:pPr>
        <w:pStyle w:val="BodyText"/>
        <w:ind w:left="2973"/>
        <w:rPr>
          <w:rFonts w:ascii="Times New Roman"/>
        </w:rPr>
      </w:pPr>
      <w:r>
        <w:rPr>
          <w:rFonts w:ascii="Times New Roman"/>
          <w:noProof/>
        </w:rPr>
        <w:drawing>
          <wp:inline distT="0" distB="0" distL="0" distR="0" wp14:anchorId="22CDB69E" wp14:editId="48E398A6">
            <wp:extent cx="1630256" cy="6583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30256" cy="658368"/>
                    </a:xfrm>
                    <a:prstGeom prst="rect">
                      <a:avLst/>
                    </a:prstGeom>
                  </pic:spPr>
                </pic:pic>
              </a:graphicData>
            </a:graphic>
          </wp:inline>
        </w:drawing>
      </w:r>
    </w:p>
    <w:p w14:paraId="5541D301" w14:textId="68CBB75E" w:rsidR="00FE7472" w:rsidRDefault="00E63BAA">
      <w:pPr>
        <w:pStyle w:val="Title"/>
      </w:pPr>
      <w:r>
        <w:t xml:space="preserve">NORD Commission Meeting </w:t>
      </w:r>
      <w:r w:rsidR="00D75F04">
        <w:t>Minutes</w:t>
      </w:r>
    </w:p>
    <w:p w14:paraId="7E6B2576" w14:textId="472D9283" w:rsidR="00EF238D" w:rsidRPr="00EF1C4F" w:rsidRDefault="00E63BAA" w:rsidP="00EF1C4F">
      <w:pPr>
        <w:spacing w:before="20"/>
        <w:ind w:left="2399"/>
        <w:rPr>
          <w:rFonts w:ascii="Times New Roman"/>
          <w:sz w:val="24"/>
        </w:rPr>
      </w:pPr>
      <w:r>
        <w:rPr>
          <w:rFonts w:ascii="Times New Roman"/>
          <w:sz w:val="24"/>
        </w:rPr>
        <w:t xml:space="preserve">Tuesday, </w:t>
      </w:r>
      <w:r w:rsidR="00B32FAE">
        <w:rPr>
          <w:rFonts w:ascii="Times New Roman"/>
          <w:sz w:val="24"/>
        </w:rPr>
        <w:t>February 1</w:t>
      </w:r>
      <w:r>
        <w:rPr>
          <w:rFonts w:ascii="Times New Roman"/>
          <w:sz w:val="24"/>
        </w:rPr>
        <w:t>, 202</w:t>
      </w:r>
      <w:r w:rsidR="00B32FAE">
        <w:rPr>
          <w:rFonts w:ascii="Times New Roman"/>
          <w:sz w:val="24"/>
        </w:rPr>
        <w:t>2</w:t>
      </w:r>
      <w:r>
        <w:rPr>
          <w:rFonts w:ascii="Times New Roman"/>
          <w:sz w:val="24"/>
        </w:rPr>
        <w:t xml:space="preserve"> @4pm</w:t>
      </w:r>
      <w:r w:rsidR="008D6AA0">
        <w:rPr>
          <w:rFonts w:ascii="Times New Roman"/>
          <w:sz w:val="24"/>
        </w:rPr>
        <w:t xml:space="preserve"> via Zoom </w:t>
      </w:r>
    </w:p>
    <w:p w14:paraId="41F53240" w14:textId="77777777" w:rsidR="00FE7472" w:rsidRPr="007F1A56" w:rsidRDefault="00FE7472">
      <w:pPr>
        <w:pStyle w:val="BodyText"/>
        <w:spacing w:before="3"/>
        <w:rPr>
          <w:rFonts w:asciiTheme="minorHAnsi" w:hAnsiTheme="minorHAnsi" w:cstheme="minorHAnsi"/>
          <w:sz w:val="22"/>
          <w:szCs w:val="22"/>
        </w:rPr>
      </w:pPr>
    </w:p>
    <w:p w14:paraId="7695AC05" w14:textId="2D512DEE" w:rsidR="00FE7472" w:rsidRDefault="00E63BAA">
      <w:pPr>
        <w:pStyle w:val="ListParagraph"/>
        <w:numPr>
          <w:ilvl w:val="0"/>
          <w:numId w:val="1"/>
        </w:numPr>
        <w:tabs>
          <w:tab w:val="left" w:pos="831"/>
          <w:tab w:val="left" w:pos="832"/>
        </w:tabs>
        <w:ind w:hanging="721"/>
        <w:rPr>
          <w:sz w:val="20"/>
        </w:rPr>
      </w:pPr>
      <w:r>
        <w:rPr>
          <w:sz w:val="20"/>
        </w:rPr>
        <w:t>CALL TO</w:t>
      </w:r>
      <w:r>
        <w:rPr>
          <w:spacing w:val="-2"/>
          <w:sz w:val="20"/>
        </w:rPr>
        <w:t xml:space="preserve"> </w:t>
      </w:r>
      <w:r>
        <w:rPr>
          <w:sz w:val="20"/>
        </w:rPr>
        <w:t>ORDER</w:t>
      </w:r>
    </w:p>
    <w:p w14:paraId="1E5BD4D6" w14:textId="618006CD" w:rsidR="00831256" w:rsidRPr="00C327C0" w:rsidRDefault="00831256" w:rsidP="00831256">
      <w:pPr>
        <w:tabs>
          <w:tab w:val="left" w:pos="831"/>
          <w:tab w:val="left" w:pos="832"/>
        </w:tabs>
        <w:rPr>
          <w:b/>
          <w:bCs/>
          <w:sz w:val="20"/>
        </w:rPr>
      </w:pPr>
      <w:r w:rsidRPr="00C327C0">
        <w:rPr>
          <w:b/>
          <w:bCs/>
          <w:sz w:val="20"/>
        </w:rPr>
        <w:t>Chairman Egana called the meeting to order at 4:</w:t>
      </w:r>
      <w:r w:rsidR="00B32FAE">
        <w:rPr>
          <w:b/>
          <w:bCs/>
          <w:sz w:val="20"/>
        </w:rPr>
        <w:t>03</w:t>
      </w:r>
      <w:r w:rsidR="00C327C0" w:rsidRPr="00C327C0">
        <w:rPr>
          <w:b/>
          <w:bCs/>
          <w:sz w:val="20"/>
        </w:rPr>
        <w:t xml:space="preserve"> p.m.</w:t>
      </w:r>
    </w:p>
    <w:p w14:paraId="681DC838" w14:textId="77777777" w:rsidR="00FE7472" w:rsidRDefault="00FE7472">
      <w:pPr>
        <w:pStyle w:val="BodyText"/>
        <w:spacing w:before="11"/>
        <w:rPr>
          <w:sz w:val="19"/>
        </w:rPr>
      </w:pPr>
    </w:p>
    <w:p w14:paraId="599708E0" w14:textId="6179BB9D" w:rsidR="00FE7472" w:rsidRDefault="00E63BAA">
      <w:pPr>
        <w:pStyle w:val="ListParagraph"/>
        <w:numPr>
          <w:ilvl w:val="0"/>
          <w:numId w:val="1"/>
        </w:numPr>
        <w:tabs>
          <w:tab w:val="left" w:pos="831"/>
          <w:tab w:val="left" w:pos="832"/>
        </w:tabs>
        <w:spacing w:before="1"/>
        <w:ind w:hanging="721"/>
        <w:rPr>
          <w:sz w:val="20"/>
        </w:rPr>
      </w:pPr>
      <w:r>
        <w:rPr>
          <w:sz w:val="20"/>
        </w:rPr>
        <w:t>ROLL</w:t>
      </w:r>
      <w:r>
        <w:rPr>
          <w:spacing w:val="-1"/>
          <w:sz w:val="20"/>
        </w:rPr>
        <w:t xml:space="preserve"> </w:t>
      </w:r>
      <w:r>
        <w:rPr>
          <w:sz w:val="20"/>
        </w:rPr>
        <w:t>CALL</w:t>
      </w:r>
    </w:p>
    <w:p w14:paraId="4498B390" w14:textId="435C787B" w:rsidR="00C327C0" w:rsidRDefault="00B32FAE" w:rsidP="00C327C0">
      <w:pPr>
        <w:tabs>
          <w:tab w:val="left" w:pos="831"/>
          <w:tab w:val="left" w:pos="832"/>
        </w:tabs>
        <w:spacing w:before="1"/>
        <w:rPr>
          <w:sz w:val="20"/>
        </w:rPr>
      </w:pPr>
      <w:r>
        <w:rPr>
          <w:sz w:val="20"/>
        </w:rPr>
        <w:t xml:space="preserve">Gina Gatewood-Lucas </w:t>
      </w:r>
      <w:r w:rsidR="00C327C0" w:rsidRPr="00C327C0">
        <w:rPr>
          <w:sz w:val="20"/>
        </w:rPr>
        <w:t xml:space="preserve">led the roll call. Present Commissioners included: </w:t>
      </w:r>
      <w:r w:rsidR="00C327C0">
        <w:rPr>
          <w:sz w:val="20"/>
        </w:rPr>
        <w:t xml:space="preserve">Mayor LaToya Cantrell, </w:t>
      </w:r>
      <w:r w:rsidR="00C327C0" w:rsidRPr="00C327C0">
        <w:rPr>
          <w:sz w:val="20"/>
        </w:rPr>
        <w:t>Gilbert Montan</w:t>
      </w:r>
      <w:r w:rsidR="00776227">
        <w:rPr>
          <w:sz w:val="20"/>
        </w:rPr>
        <w:t>o</w:t>
      </w:r>
      <w:r w:rsidR="00C327C0" w:rsidRPr="00C327C0">
        <w:rPr>
          <w:sz w:val="20"/>
        </w:rPr>
        <w:t>, Brian Egana (Chair), Ernest Price, Jr., Theo Sanders (Treasurer)</w:t>
      </w:r>
      <w:r w:rsidR="00C327C0">
        <w:rPr>
          <w:sz w:val="20"/>
        </w:rPr>
        <w:t>,</w:t>
      </w:r>
      <w:r>
        <w:rPr>
          <w:sz w:val="20"/>
        </w:rPr>
        <w:t xml:space="preserve"> and </w:t>
      </w:r>
      <w:r w:rsidR="00C327C0" w:rsidRPr="00C327C0">
        <w:rPr>
          <w:sz w:val="20"/>
        </w:rPr>
        <w:t>Raquel Dufauchard</w:t>
      </w:r>
      <w:r w:rsidR="0017475B">
        <w:rPr>
          <w:sz w:val="20"/>
        </w:rPr>
        <w:t xml:space="preserve">, </w:t>
      </w:r>
      <w:r w:rsidR="00C327C0" w:rsidRPr="00C327C0">
        <w:rPr>
          <w:sz w:val="20"/>
        </w:rPr>
        <w:t>Randy Greenup</w:t>
      </w:r>
      <w:r w:rsidR="0017475B">
        <w:rPr>
          <w:sz w:val="20"/>
        </w:rPr>
        <w:t xml:space="preserve">, and </w:t>
      </w:r>
      <w:r w:rsidR="00245F7A">
        <w:rPr>
          <w:sz w:val="20"/>
        </w:rPr>
        <w:t>Dana Peterson (Vice Chair)</w:t>
      </w:r>
      <w:r w:rsidR="0017475B">
        <w:rPr>
          <w:sz w:val="20"/>
        </w:rPr>
        <w:t>.</w:t>
      </w:r>
    </w:p>
    <w:p w14:paraId="4D86E6AB" w14:textId="77777777" w:rsidR="006246F8" w:rsidRDefault="006246F8" w:rsidP="00C327C0">
      <w:pPr>
        <w:tabs>
          <w:tab w:val="left" w:pos="831"/>
          <w:tab w:val="left" w:pos="832"/>
        </w:tabs>
        <w:spacing w:before="1"/>
        <w:rPr>
          <w:sz w:val="20"/>
        </w:rPr>
      </w:pPr>
    </w:p>
    <w:p w14:paraId="60907C26" w14:textId="36ED31B5" w:rsidR="00C327C0" w:rsidRPr="00C327C0" w:rsidRDefault="00C327C0" w:rsidP="00C327C0">
      <w:pPr>
        <w:tabs>
          <w:tab w:val="left" w:pos="831"/>
          <w:tab w:val="left" w:pos="832"/>
        </w:tabs>
        <w:spacing w:before="1"/>
        <w:rPr>
          <w:b/>
          <w:bCs/>
          <w:sz w:val="20"/>
        </w:rPr>
      </w:pPr>
      <w:r w:rsidRPr="00C327C0">
        <w:rPr>
          <w:b/>
          <w:bCs/>
          <w:sz w:val="20"/>
        </w:rPr>
        <w:t>A quorum was achieved.</w:t>
      </w:r>
    </w:p>
    <w:p w14:paraId="360413A8" w14:textId="77777777" w:rsidR="00C327C0" w:rsidRDefault="00C327C0" w:rsidP="00C327C0">
      <w:pPr>
        <w:tabs>
          <w:tab w:val="left" w:pos="831"/>
          <w:tab w:val="left" w:pos="832"/>
        </w:tabs>
        <w:spacing w:before="1"/>
        <w:rPr>
          <w:sz w:val="20"/>
        </w:rPr>
      </w:pPr>
    </w:p>
    <w:p w14:paraId="21F795D9" w14:textId="60F9DDC2" w:rsidR="00C327C0" w:rsidRPr="00C327C0" w:rsidRDefault="00B32FAE" w:rsidP="00C327C0">
      <w:pPr>
        <w:tabs>
          <w:tab w:val="left" w:pos="831"/>
          <w:tab w:val="left" w:pos="832"/>
        </w:tabs>
        <w:spacing w:before="1"/>
        <w:rPr>
          <w:sz w:val="20"/>
        </w:rPr>
      </w:pPr>
      <w:r>
        <w:rPr>
          <w:sz w:val="20"/>
        </w:rPr>
        <w:t xml:space="preserve">Absent </w:t>
      </w:r>
      <w:r w:rsidR="00C327C0">
        <w:rPr>
          <w:sz w:val="20"/>
        </w:rPr>
        <w:t>Commissioners were</w:t>
      </w:r>
      <w:r>
        <w:rPr>
          <w:sz w:val="20"/>
        </w:rPr>
        <w:t xml:space="preserve"> J.C. Romero, Kim Abramson (Secretary), Frances Fayard, </w:t>
      </w:r>
    </w:p>
    <w:p w14:paraId="31847F12" w14:textId="77777777" w:rsidR="00C327C0" w:rsidRDefault="00C327C0" w:rsidP="00C327C0">
      <w:pPr>
        <w:tabs>
          <w:tab w:val="left" w:pos="831"/>
          <w:tab w:val="left" w:pos="832"/>
        </w:tabs>
        <w:spacing w:before="1"/>
        <w:rPr>
          <w:sz w:val="20"/>
        </w:rPr>
      </w:pPr>
    </w:p>
    <w:p w14:paraId="2C304E65" w14:textId="1E1BFED9" w:rsidR="00C327C0" w:rsidRDefault="00C327C0" w:rsidP="00C327C0">
      <w:pPr>
        <w:tabs>
          <w:tab w:val="left" w:pos="831"/>
          <w:tab w:val="left" w:pos="832"/>
        </w:tabs>
        <w:spacing w:before="1"/>
        <w:rPr>
          <w:sz w:val="20"/>
        </w:rPr>
      </w:pPr>
      <w:r w:rsidRPr="00C327C0">
        <w:rPr>
          <w:sz w:val="20"/>
        </w:rPr>
        <w:t>NORD Leadership Staff</w:t>
      </w:r>
      <w:r>
        <w:rPr>
          <w:sz w:val="20"/>
        </w:rPr>
        <w:t xml:space="preserve"> present included</w:t>
      </w:r>
      <w:r w:rsidRPr="00C327C0">
        <w:rPr>
          <w:sz w:val="20"/>
        </w:rPr>
        <w:t xml:space="preserve">: Larry Barabino, Jr., </w:t>
      </w:r>
      <w:r w:rsidR="00D8053A">
        <w:rPr>
          <w:sz w:val="20"/>
        </w:rPr>
        <w:t>Jahanna Cannon- Brightman,</w:t>
      </w:r>
      <w:r w:rsidRPr="00C327C0">
        <w:rPr>
          <w:sz w:val="20"/>
        </w:rPr>
        <w:t xml:space="preserve"> Edgar </w:t>
      </w:r>
      <w:r w:rsidR="006246F8" w:rsidRPr="00C327C0">
        <w:rPr>
          <w:sz w:val="20"/>
        </w:rPr>
        <w:t>Alexis,</w:t>
      </w:r>
      <w:r w:rsidR="00D8053A">
        <w:rPr>
          <w:sz w:val="20"/>
        </w:rPr>
        <w:t xml:space="preserve"> and Ashley Frank.</w:t>
      </w:r>
      <w:r w:rsidRPr="00C327C0">
        <w:rPr>
          <w:sz w:val="20"/>
        </w:rPr>
        <w:t xml:space="preserve"> </w:t>
      </w:r>
      <w:r>
        <w:rPr>
          <w:sz w:val="20"/>
        </w:rPr>
        <w:br/>
      </w:r>
    </w:p>
    <w:p w14:paraId="161F69BA" w14:textId="04A1C147" w:rsidR="00C327C0" w:rsidRPr="00C327C0" w:rsidRDefault="00C327C0" w:rsidP="00C327C0">
      <w:pPr>
        <w:tabs>
          <w:tab w:val="left" w:pos="831"/>
          <w:tab w:val="left" w:pos="832"/>
        </w:tabs>
        <w:spacing w:before="1"/>
        <w:rPr>
          <w:sz w:val="20"/>
        </w:rPr>
      </w:pPr>
      <w:r w:rsidRPr="00C327C0">
        <w:rPr>
          <w:sz w:val="20"/>
        </w:rPr>
        <w:t>Also present</w:t>
      </w:r>
      <w:r>
        <w:rPr>
          <w:sz w:val="20"/>
        </w:rPr>
        <w:t xml:space="preserve"> were</w:t>
      </w:r>
      <w:r w:rsidRPr="00C327C0">
        <w:rPr>
          <w:sz w:val="20"/>
        </w:rPr>
        <w:t xml:space="preserve"> Cheryl Mendy</w:t>
      </w:r>
      <w:r w:rsidR="006A4AAA">
        <w:rPr>
          <w:sz w:val="20"/>
        </w:rPr>
        <w:t xml:space="preserve"> of the</w:t>
      </w:r>
      <w:r w:rsidRPr="00C327C0">
        <w:rPr>
          <w:sz w:val="20"/>
        </w:rPr>
        <w:t xml:space="preserve"> NORD Foundation</w:t>
      </w:r>
      <w:r>
        <w:rPr>
          <w:sz w:val="20"/>
        </w:rPr>
        <w:t xml:space="preserve">, </w:t>
      </w:r>
      <w:r w:rsidR="006A4AAA">
        <w:rPr>
          <w:sz w:val="20"/>
        </w:rPr>
        <w:t xml:space="preserve">and </w:t>
      </w:r>
      <w:r>
        <w:rPr>
          <w:sz w:val="20"/>
        </w:rPr>
        <w:t xml:space="preserve">NORD Director’s, Michelle </w:t>
      </w:r>
      <w:r w:rsidR="006246F8">
        <w:rPr>
          <w:sz w:val="20"/>
        </w:rPr>
        <w:t>Thompson</w:t>
      </w:r>
      <w:r>
        <w:rPr>
          <w:sz w:val="20"/>
        </w:rPr>
        <w:t xml:space="preserve">, Jovan Bell Walker, </w:t>
      </w:r>
      <w:r w:rsidR="00D8053A">
        <w:rPr>
          <w:sz w:val="20"/>
        </w:rPr>
        <w:t>G</w:t>
      </w:r>
      <w:r>
        <w:rPr>
          <w:sz w:val="20"/>
        </w:rPr>
        <w:t>eorge Coman, Jocelyn Johnson, Jermaine Hall, Ajia Mitchell, and Jezell Jones</w:t>
      </w:r>
      <w:r w:rsidRPr="00C327C0">
        <w:rPr>
          <w:sz w:val="20"/>
        </w:rPr>
        <w:t>.</w:t>
      </w:r>
    </w:p>
    <w:p w14:paraId="72F42786" w14:textId="77777777" w:rsidR="00F672D3" w:rsidRDefault="00F672D3">
      <w:pPr>
        <w:pStyle w:val="BodyText"/>
        <w:spacing w:before="11"/>
        <w:rPr>
          <w:sz w:val="19"/>
        </w:rPr>
      </w:pPr>
    </w:p>
    <w:p w14:paraId="24C93452" w14:textId="51AF3554" w:rsidR="00C327C0" w:rsidRDefault="00E63BAA" w:rsidP="00C327C0">
      <w:pPr>
        <w:pStyle w:val="ListParagraph"/>
        <w:numPr>
          <w:ilvl w:val="0"/>
          <w:numId w:val="1"/>
        </w:numPr>
        <w:tabs>
          <w:tab w:val="left" w:pos="831"/>
          <w:tab w:val="left" w:pos="832"/>
        </w:tabs>
        <w:ind w:hanging="721"/>
        <w:rPr>
          <w:sz w:val="20"/>
        </w:rPr>
      </w:pPr>
      <w:r>
        <w:rPr>
          <w:sz w:val="20"/>
        </w:rPr>
        <w:t>GREETINGS FROM THE</w:t>
      </w:r>
      <w:r>
        <w:rPr>
          <w:spacing w:val="3"/>
          <w:sz w:val="20"/>
        </w:rPr>
        <w:t xml:space="preserve"> </w:t>
      </w:r>
      <w:r>
        <w:rPr>
          <w:sz w:val="20"/>
        </w:rPr>
        <w:t>CHAIR</w:t>
      </w:r>
    </w:p>
    <w:p w14:paraId="33D84DAC" w14:textId="5B86CB54" w:rsidR="00C327C0" w:rsidRPr="00C327C0" w:rsidRDefault="00C327C0" w:rsidP="00C327C0">
      <w:pPr>
        <w:tabs>
          <w:tab w:val="left" w:pos="831"/>
          <w:tab w:val="left" w:pos="832"/>
        </w:tabs>
        <w:rPr>
          <w:sz w:val="20"/>
        </w:rPr>
      </w:pPr>
      <w:r w:rsidRPr="00C327C0">
        <w:rPr>
          <w:sz w:val="20"/>
        </w:rPr>
        <w:t xml:space="preserve">Chairman Egana welcomed everyone to the </w:t>
      </w:r>
      <w:r w:rsidR="00D8053A">
        <w:rPr>
          <w:sz w:val="20"/>
        </w:rPr>
        <w:t xml:space="preserve">February </w:t>
      </w:r>
      <w:r w:rsidRPr="00C327C0">
        <w:rPr>
          <w:sz w:val="20"/>
        </w:rPr>
        <w:t xml:space="preserve">public NORD Commission meeting. He also thanked </w:t>
      </w:r>
    </w:p>
    <w:p w14:paraId="4BF10ADE" w14:textId="7ABA3A63" w:rsidR="00ED7BEE" w:rsidRDefault="00C327C0" w:rsidP="00557366">
      <w:pPr>
        <w:tabs>
          <w:tab w:val="left" w:pos="831"/>
          <w:tab w:val="left" w:pos="832"/>
        </w:tabs>
        <w:rPr>
          <w:sz w:val="20"/>
        </w:rPr>
      </w:pPr>
      <w:r w:rsidRPr="00C327C0">
        <w:rPr>
          <w:sz w:val="20"/>
        </w:rPr>
        <w:t xml:space="preserve">participants, and staff for </w:t>
      </w:r>
      <w:r w:rsidR="00557366">
        <w:rPr>
          <w:sz w:val="20"/>
        </w:rPr>
        <w:t xml:space="preserve">joining and for their diligence. He noted there were </w:t>
      </w:r>
      <w:r w:rsidR="00D673DA">
        <w:rPr>
          <w:sz w:val="20"/>
        </w:rPr>
        <w:t>not enough commissioners on the call for a quorum and as other commissioners joined, we would adopt minutes and agenda accordingly</w:t>
      </w:r>
      <w:r w:rsidR="00557366">
        <w:rPr>
          <w:sz w:val="20"/>
        </w:rPr>
        <w:t>. He immediately moved on to the next agenda topic.</w:t>
      </w:r>
      <w:r w:rsidR="0017475B">
        <w:rPr>
          <w:sz w:val="20"/>
        </w:rPr>
        <w:t xml:space="preserve"> Once a quorum obtained after the NORD Foundation report Commissioner Egana returned to the adoption of the minutes. </w:t>
      </w:r>
    </w:p>
    <w:p w14:paraId="3CF8F920" w14:textId="77777777" w:rsidR="00557366" w:rsidRPr="00557366" w:rsidRDefault="00557366" w:rsidP="00557366">
      <w:pPr>
        <w:tabs>
          <w:tab w:val="left" w:pos="831"/>
          <w:tab w:val="left" w:pos="832"/>
        </w:tabs>
        <w:rPr>
          <w:sz w:val="20"/>
        </w:rPr>
      </w:pPr>
    </w:p>
    <w:p w14:paraId="24334FA9" w14:textId="6373C98D" w:rsidR="00FE7472" w:rsidRDefault="00E63BAA" w:rsidP="00246CE1">
      <w:pPr>
        <w:pStyle w:val="ListParagraph"/>
        <w:numPr>
          <w:ilvl w:val="0"/>
          <w:numId w:val="1"/>
        </w:numPr>
        <w:tabs>
          <w:tab w:val="left" w:pos="831"/>
          <w:tab w:val="left" w:pos="832"/>
        </w:tabs>
        <w:ind w:hanging="721"/>
        <w:rPr>
          <w:sz w:val="20"/>
        </w:rPr>
      </w:pPr>
      <w:r>
        <w:rPr>
          <w:sz w:val="20"/>
        </w:rPr>
        <w:t>ADOPTION OF AGENDA (*Action</w:t>
      </w:r>
      <w:r>
        <w:rPr>
          <w:spacing w:val="-3"/>
          <w:sz w:val="20"/>
        </w:rPr>
        <w:t xml:space="preserve"> </w:t>
      </w:r>
      <w:r>
        <w:rPr>
          <w:sz w:val="20"/>
        </w:rPr>
        <w:t>Item)</w:t>
      </w:r>
    </w:p>
    <w:p w14:paraId="49DC3CD9" w14:textId="6DE94833" w:rsidR="00557366" w:rsidRPr="00557366" w:rsidRDefault="00557366" w:rsidP="00557366">
      <w:pPr>
        <w:tabs>
          <w:tab w:val="left" w:pos="831"/>
          <w:tab w:val="left" w:pos="832"/>
        </w:tabs>
        <w:rPr>
          <w:sz w:val="20"/>
        </w:rPr>
      </w:pPr>
      <w:r w:rsidRPr="00557366">
        <w:rPr>
          <w:sz w:val="20"/>
        </w:rPr>
        <w:t xml:space="preserve">Chairman Egana moved for the </w:t>
      </w:r>
      <w:r w:rsidRPr="002B5374">
        <w:rPr>
          <w:b/>
          <w:bCs/>
          <w:sz w:val="20"/>
        </w:rPr>
        <w:t xml:space="preserve">adoption of the </w:t>
      </w:r>
      <w:r w:rsidR="0017475B">
        <w:rPr>
          <w:b/>
          <w:bCs/>
          <w:sz w:val="20"/>
        </w:rPr>
        <w:t xml:space="preserve">December 7, </w:t>
      </w:r>
      <w:r w:rsidR="006246F8">
        <w:rPr>
          <w:b/>
          <w:bCs/>
          <w:sz w:val="20"/>
        </w:rPr>
        <w:t>2021,</w:t>
      </w:r>
      <w:r w:rsidRPr="002B5374">
        <w:rPr>
          <w:b/>
          <w:bCs/>
          <w:sz w:val="20"/>
        </w:rPr>
        <w:t xml:space="preserve"> meeting agenda</w:t>
      </w:r>
      <w:r w:rsidRPr="00557366">
        <w:rPr>
          <w:sz w:val="20"/>
        </w:rPr>
        <w:t xml:space="preserve">. There was a motion to </w:t>
      </w:r>
    </w:p>
    <w:p w14:paraId="21171BD6" w14:textId="67EA17DF" w:rsidR="00557366" w:rsidRPr="00557366" w:rsidRDefault="00557366" w:rsidP="00557366">
      <w:pPr>
        <w:tabs>
          <w:tab w:val="left" w:pos="831"/>
          <w:tab w:val="left" w:pos="832"/>
        </w:tabs>
        <w:rPr>
          <w:sz w:val="20"/>
        </w:rPr>
      </w:pPr>
      <w:r w:rsidRPr="00557366">
        <w:rPr>
          <w:sz w:val="20"/>
        </w:rPr>
        <w:t xml:space="preserve">move by Commissioner </w:t>
      </w:r>
      <w:r w:rsidR="006246F8">
        <w:rPr>
          <w:sz w:val="20"/>
        </w:rPr>
        <w:t>Price,</w:t>
      </w:r>
      <w:r w:rsidRPr="00557366">
        <w:rPr>
          <w:sz w:val="20"/>
        </w:rPr>
        <w:t xml:space="preserve"> which was seconded by </w:t>
      </w:r>
      <w:r>
        <w:rPr>
          <w:sz w:val="20"/>
        </w:rPr>
        <w:t>Mayor Cantrell</w:t>
      </w:r>
      <w:r w:rsidRPr="00557366">
        <w:rPr>
          <w:sz w:val="20"/>
        </w:rPr>
        <w:t>. All</w:t>
      </w:r>
      <w:r>
        <w:rPr>
          <w:sz w:val="20"/>
        </w:rPr>
        <w:t xml:space="preserve"> </w:t>
      </w:r>
      <w:r w:rsidRPr="00557366">
        <w:rPr>
          <w:sz w:val="20"/>
        </w:rPr>
        <w:t xml:space="preserve">Commissioners </w:t>
      </w:r>
      <w:r>
        <w:rPr>
          <w:sz w:val="20"/>
        </w:rPr>
        <w:t>present</w:t>
      </w:r>
    </w:p>
    <w:p w14:paraId="6C080382" w14:textId="0A3D2B1B" w:rsidR="00557366" w:rsidRPr="00557366" w:rsidRDefault="00557366" w:rsidP="00557366">
      <w:pPr>
        <w:tabs>
          <w:tab w:val="left" w:pos="831"/>
          <w:tab w:val="left" w:pos="832"/>
        </w:tabs>
        <w:rPr>
          <w:sz w:val="20"/>
        </w:rPr>
      </w:pPr>
      <w:r w:rsidRPr="00557366">
        <w:rPr>
          <w:sz w:val="20"/>
        </w:rPr>
        <w:t xml:space="preserve">were in favor to adopt the agenda. </w:t>
      </w:r>
      <w:r w:rsidRPr="00557366">
        <w:rPr>
          <w:b/>
          <w:bCs/>
          <w:sz w:val="20"/>
        </w:rPr>
        <w:t>The meeting agenda was unanimously adopted</w:t>
      </w:r>
      <w:r w:rsidR="00776227">
        <w:rPr>
          <w:b/>
          <w:bCs/>
          <w:sz w:val="20"/>
        </w:rPr>
        <w:t>/approved</w:t>
      </w:r>
      <w:r>
        <w:rPr>
          <w:b/>
          <w:bCs/>
          <w:sz w:val="20"/>
        </w:rPr>
        <w:t>.</w:t>
      </w:r>
    </w:p>
    <w:p w14:paraId="5F83CC60" w14:textId="77777777" w:rsidR="00FE7472" w:rsidRDefault="00FE7472">
      <w:pPr>
        <w:pStyle w:val="BodyText"/>
        <w:spacing w:before="12"/>
        <w:rPr>
          <w:sz w:val="19"/>
        </w:rPr>
      </w:pPr>
    </w:p>
    <w:p w14:paraId="5E4471BD" w14:textId="77777777" w:rsidR="00FE7472" w:rsidRDefault="00E63BAA">
      <w:pPr>
        <w:pStyle w:val="ListParagraph"/>
        <w:numPr>
          <w:ilvl w:val="0"/>
          <w:numId w:val="1"/>
        </w:numPr>
        <w:tabs>
          <w:tab w:val="left" w:pos="831"/>
          <w:tab w:val="left" w:pos="832"/>
        </w:tabs>
        <w:spacing w:line="244" w:lineRule="exact"/>
        <w:ind w:hanging="721"/>
        <w:rPr>
          <w:sz w:val="20"/>
        </w:rPr>
      </w:pPr>
      <w:r>
        <w:rPr>
          <w:sz w:val="20"/>
        </w:rPr>
        <w:t>ADOPTION OF MINUTES (*Action</w:t>
      </w:r>
      <w:r>
        <w:rPr>
          <w:spacing w:val="-2"/>
          <w:sz w:val="20"/>
        </w:rPr>
        <w:t xml:space="preserve"> </w:t>
      </w:r>
      <w:r>
        <w:rPr>
          <w:sz w:val="20"/>
        </w:rPr>
        <w:t>Item)</w:t>
      </w:r>
    </w:p>
    <w:p w14:paraId="041F65F6" w14:textId="4CD5BBAD" w:rsidR="00557366" w:rsidRPr="00557366" w:rsidRDefault="00557366" w:rsidP="00557366">
      <w:pPr>
        <w:pStyle w:val="BodyText"/>
        <w:spacing w:before="1"/>
        <w:rPr>
          <w:bCs/>
        </w:rPr>
      </w:pPr>
      <w:r w:rsidRPr="00557366">
        <w:rPr>
          <w:bCs/>
        </w:rPr>
        <w:t xml:space="preserve">Chairman Egana moved for the </w:t>
      </w:r>
      <w:r w:rsidRPr="002B5374">
        <w:rPr>
          <w:b/>
        </w:rPr>
        <w:t xml:space="preserve">adoption of the </w:t>
      </w:r>
      <w:r w:rsidR="0017475B">
        <w:rPr>
          <w:b/>
        </w:rPr>
        <w:t>December 7, 2021,</w:t>
      </w:r>
      <w:r w:rsidRPr="002B5374">
        <w:rPr>
          <w:b/>
        </w:rPr>
        <w:t xml:space="preserve"> NORD Commission meeting minutes</w:t>
      </w:r>
      <w:r w:rsidRPr="00557366">
        <w:rPr>
          <w:bCs/>
        </w:rPr>
        <w:t xml:space="preserve">. </w:t>
      </w:r>
    </w:p>
    <w:p w14:paraId="43974211" w14:textId="57E1BAEC" w:rsidR="00557366" w:rsidRPr="00557366" w:rsidRDefault="00557366" w:rsidP="00557366">
      <w:pPr>
        <w:pStyle w:val="BodyText"/>
        <w:spacing w:before="1"/>
        <w:rPr>
          <w:bCs/>
        </w:rPr>
      </w:pPr>
      <w:r w:rsidRPr="00557366">
        <w:rPr>
          <w:bCs/>
        </w:rPr>
        <w:t xml:space="preserve">There was a motion to move by Commissioner </w:t>
      </w:r>
      <w:r w:rsidR="0017475B">
        <w:rPr>
          <w:bCs/>
        </w:rPr>
        <w:t>Dufauchard</w:t>
      </w:r>
      <w:r w:rsidRPr="00557366">
        <w:rPr>
          <w:bCs/>
        </w:rPr>
        <w:t xml:space="preserve">, which was seconded by </w:t>
      </w:r>
      <w:r w:rsidR="00776227">
        <w:rPr>
          <w:bCs/>
        </w:rPr>
        <w:t>Mayor Cantrell</w:t>
      </w:r>
      <w:r w:rsidRPr="00557366">
        <w:rPr>
          <w:bCs/>
        </w:rPr>
        <w:t xml:space="preserve">. All </w:t>
      </w:r>
    </w:p>
    <w:p w14:paraId="1CCE6CC1" w14:textId="1CF6831E" w:rsidR="00557366" w:rsidRPr="00776227" w:rsidRDefault="00557366" w:rsidP="00557366">
      <w:pPr>
        <w:pStyle w:val="BodyText"/>
        <w:spacing w:before="1"/>
        <w:rPr>
          <w:b/>
        </w:rPr>
      </w:pPr>
      <w:r w:rsidRPr="00557366">
        <w:rPr>
          <w:bCs/>
        </w:rPr>
        <w:t xml:space="preserve">present Commissioners were in favor to adopt the </w:t>
      </w:r>
      <w:r w:rsidR="0017475B">
        <w:rPr>
          <w:bCs/>
        </w:rPr>
        <w:t>December 7, 2021</w:t>
      </w:r>
      <w:r w:rsidRPr="00557366">
        <w:rPr>
          <w:bCs/>
        </w:rPr>
        <w:t xml:space="preserve">, meeting minutes. </w:t>
      </w:r>
      <w:r w:rsidRPr="00776227">
        <w:rPr>
          <w:b/>
        </w:rPr>
        <w:t xml:space="preserve">The minutes were </w:t>
      </w:r>
    </w:p>
    <w:p w14:paraId="133792E7" w14:textId="67F01AFC" w:rsidR="00FE7472" w:rsidRPr="00557366" w:rsidRDefault="00557366" w:rsidP="00557366">
      <w:pPr>
        <w:pStyle w:val="BodyText"/>
        <w:spacing w:before="1"/>
        <w:rPr>
          <w:bCs/>
        </w:rPr>
      </w:pPr>
      <w:r w:rsidRPr="00776227">
        <w:rPr>
          <w:b/>
        </w:rPr>
        <w:t>unanimously adopted</w:t>
      </w:r>
      <w:r w:rsidR="00776227">
        <w:rPr>
          <w:b/>
        </w:rPr>
        <w:t>/approved</w:t>
      </w:r>
      <w:r w:rsidRPr="00776227">
        <w:rPr>
          <w:b/>
        </w:rPr>
        <w:t>.</w:t>
      </w:r>
      <w:r w:rsidRPr="00776227">
        <w:rPr>
          <w:b/>
        </w:rPr>
        <w:br/>
      </w:r>
    </w:p>
    <w:p w14:paraId="560B716C" w14:textId="77777777" w:rsidR="00FE7472" w:rsidRDefault="00E63BAA">
      <w:pPr>
        <w:pStyle w:val="ListParagraph"/>
        <w:numPr>
          <w:ilvl w:val="0"/>
          <w:numId w:val="1"/>
        </w:numPr>
        <w:tabs>
          <w:tab w:val="left" w:pos="831"/>
          <w:tab w:val="left" w:pos="832"/>
        </w:tabs>
        <w:spacing w:line="244" w:lineRule="exact"/>
        <w:ind w:hanging="721"/>
        <w:rPr>
          <w:sz w:val="20"/>
        </w:rPr>
      </w:pPr>
      <w:r>
        <w:rPr>
          <w:sz w:val="20"/>
        </w:rPr>
        <w:t>COMMITTEE</w:t>
      </w:r>
      <w:r>
        <w:rPr>
          <w:spacing w:val="-1"/>
          <w:sz w:val="20"/>
        </w:rPr>
        <w:t xml:space="preserve"> </w:t>
      </w:r>
      <w:r>
        <w:rPr>
          <w:sz w:val="20"/>
        </w:rPr>
        <w:t>REPORTS</w:t>
      </w:r>
    </w:p>
    <w:p w14:paraId="4FC04A71" w14:textId="05156F61" w:rsidR="00094BC4" w:rsidRPr="009E42D5" w:rsidRDefault="00E63BAA" w:rsidP="00EF1C4F">
      <w:pPr>
        <w:pStyle w:val="Heading1"/>
        <w:numPr>
          <w:ilvl w:val="1"/>
          <w:numId w:val="1"/>
        </w:numPr>
        <w:tabs>
          <w:tab w:val="left" w:pos="1640"/>
          <w:tab w:val="left" w:pos="1641"/>
        </w:tabs>
      </w:pPr>
      <w:r>
        <w:t>NORD Foundation</w:t>
      </w:r>
      <w:r>
        <w:rPr>
          <w:spacing w:val="-1"/>
        </w:rPr>
        <w:t xml:space="preserve"> </w:t>
      </w:r>
      <w:r>
        <w:t>Report</w:t>
      </w:r>
      <w:r w:rsidR="00094BC4" w:rsidRPr="00EF1C4F">
        <w:rPr>
          <w:b w:val="0"/>
          <w:bCs w:val="0"/>
        </w:rPr>
        <w:t xml:space="preserve"> </w:t>
      </w:r>
    </w:p>
    <w:p w14:paraId="225E91D0" w14:textId="194F5619" w:rsidR="009E42D5" w:rsidRPr="009E42D5" w:rsidRDefault="009E42D5" w:rsidP="009E42D5">
      <w:pPr>
        <w:pStyle w:val="Heading1"/>
        <w:tabs>
          <w:tab w:val="left" w:pos="1640"/>
          <w:tab w:val="left" w:pos="1641"/>
        </w:tabs>
        <w:ind w:left="0" w:firstLine="0"/>
        <w:rPr>
          <w:b w:val="0"/>
          <w:bCs w:val="0"/>
        </w:rPr>
      </w:pPr>
      <w:r w:rsidRPr="009E42D5">
        <w:rPr>
          <w:b w:val="0"/>
          <w:bCs w:val="0"/>
        </w:rPr>
        <w:t xml:space="preserve">Commissioner Price provided the Foundation report. </w:t>
      </w:r>
      <w:r>
        <w:rPr>
          <w:b w:val="0"/>
          <w:bCs w:val="0"/>
        </w:rPr>
        <w:t xml:space="preserve">He provided a brief overview of the year-to-date financials as of </w:t>
      </w:r>
      <w:r w:rsidR="00245F7A">
        <w:rPr>
          <w:b w:val="0"/>
          <w:bCs w:val="0"/>
        </w:rPr>
        <w:t xml:space="preserve">December 31, 2021. </w:t>
      </w:r>
      <w:r>
        <w:rPr>
          <w:b w:val="0"/>
          <w:bCs w:val="0"/>
        </w:rPr>
        <w:t>Currently the Foundation is reporting total income</w:t>
      </w:r>
      <w:r w:rsidR="00A47D1A">
        <w:rPr>
          <w:b w:val="0"/>
          <w:bCs w:val="0"/>
        </w:rPr>
        <w:t xml:space="preserve"> at</w:t>
      </w:r>
      <w:r>
        <w:rPr>
          <w:b w:val="0"/>
          <w:bCs w:val="0"/>
        </w:rPr>
        <w:t xml:space="preserve"> $</w:t>
      </w:r>
      <w:r w:rsidR="00245F7A">
        <w:rPr>
          <w:b w:val="0"/>
          <w:bCs w:val="0"/>
        </w:rPr>
        <w:t>765,942</w:t>
      </w:r>
      <w:r>
        <w:rPr>
          <w:b w:val="0"/>
          <w:bCs w:val="0"/>
        </w:rPr>
        <w:t xml:space="preserve"> with total expenses right </w:t>
      </w:r>
      <w:r w:rsidR="00245F7A">
        <w:rPr>
          <w:b w:val="0"/>
          <w:bCs w:val="0"/>
        </w:rPr>
        <w:t>at</w:t>
      </w:r>
      <w:r>
        <w:rPr>
          <w:b w:val="0"/>
          <w:bCs w:val="0"/>
        </w:rPr>
        <w:t xml:space="preserve"> $</w:t>
      </w:r>
      <w:r w:rsidR="00245F7A">
        <w:rPr>
          <w:b w:val="0"/>
          <w:bCs w:val="0"/>
        </w:rPr>
        <w:t>487,206</w:t>
      </w:r>
      <w:r w:rsidR="006246F8">
        <w:rPr>
          <w:b w:val="0"/>
          <w:bCs w:val="0"/>
        </w:rPr>
        <w:t xml:space="preserve">. </w:t>
      </w:r>
      <w:r w:rsidR="00A47D1A">
        <w:rPr>
          <w:b w:val="0"/>
          <w:bCs w:val="0"/>
        </w:rPr>
        <w:t>R</w:t>
      </w:r>
      <w:r>
        <w:rPr>
          <w:b w:val="0"/>
          <w:bCs w:val="0"/>
        </w:rPr>
        <w:t xml:space="preserve">ight </w:t>
      </w:r>
      <w:r w:rsidR="00A47D1A">
        <w:rPr>
          <w:b w:val="0"/>
          <w:bCs w:val="0"/>
        </w:rPr>
        <w:t>now,</w:t>
      </w:r>
      <w:r>
        <w:rPr>
          <w:b w:val="0"/>
          <w:bCs w:val="0"/>
        </w:rPr>
        <w:t xml:space="preserve"> </w:t>
      </w:r>
      <w:r w:rsidR="00A47D1A">
        <w:rPr>
          <w:b w:val="0"/>
          <w:bCs w:val="0"/>
        </w:rPr>
        <w:t>the Foundation is</w:t>
      </w:r>
      <w:r>
        <w:rPr>
          <w:b w:val="0"/>
          <w:bCs w:val="0"/>
        </w:rPr>
        <w:t xml:space="preserve"> operating in a net surplus of $</w:t>
      </w:r>
      <w:r w:rsidR="00245F7A">
        <w:rPr>
          <w:b w:val="0"/>
          <w:bCs w:val="0"/>
        </w:rPr>
        <w:t>278, 736</w:t>
      </w:r>
      <w:r w:rsidR="006246F8">
        <w:rPr>
          <w:b w:val="0"/>
          <w:bCs w:val="0"/>
        </w:rPr>
        <w:t xml:space="preserve">. </w:t>
      </w:r>
      <w:r w:rsidR="003A2601">
        <w:rPr>
          <w:b w:val="0"/>
          <w:bCs w:val="0"/>
        </w:rPr>
        <w:t>This concluded the Foundation report.</w:t>
      </w:r>
    </w:p>
    <w:p w14:paraId="15717C08" w14:textId="3568C638" w:rsidR="00FE7472" w:rsidRDefault="00FE7472">
      <w:pPr>
        <w:pStyle w:val="BodyText"/>
        <w:spacing w:before="1"/>
        <w:rPr>
          <w:b/>
          <w:sz w:val="22"/>
        </w:rPr>
      </w:pPr>
    </w:p>
    <w:p w14:paraId="3DB00830" w14:textId="2A52D42F" w:rsidR="00FE7472" w:rsidRDefault="00E63BAA">
      <w:pPr>
        <w:pStyle w:val="ListParagraph"/>
        <w:numPr>
          <w:ilvl w:val="0"/>
          <w:numId w:val="1"/>
        </w:numPr>
        <w:tabs>
          <w:tab w:val="left" w:pos="831"/>
          <w:tab w:val="left" w:pos="832"/>
        </w:tabs>
        <w:ind w:hanging="721"/>
        <w:rPr>
          <w:sz w:val="20"/>
        </w:rPr>
      </w:pPr>
      <w:r>
        <w:rPr>
          <w:sz w:val="20"/>
        </w:rPr>
        <w:t>OLD</w:t>
      </w:r>
      <w:r>
        <w:rPr>
          <w:spacing w:val="-1"/>
          <w:sz w:val="20"/>
        </w:rPr>
        <w:t xml:space="preserve"> </w:t>
      </w:r>
      <w:r>
        <w:rPr>
          <w:sz w:val="20"/>
        </w:rPr>
        <w:t>BUSINESS</w:t>
      </w:r>
    </w:p>
    <w:p w14:paraId="46A2DDC0" w14:textId="709BE219" w:rsidR="002B5374" w:rsidRPr="002B5374" w:rsidRDefault="002B5374" w:rsidP="002B5374">
      <w:pPr>
        <w:tabs>
          <w:tab w:val="left" w:pos="831"/>
          <w:tab w:val="left" w:pos="832"/>
        </w:tabs>
        <w:ind w:left="110"/>
        <w:rPr>
          <w:b/>
          <w:bCs/>
          <w:sz w:val="20"/>
        </w:rPr>
      </w:pPr>
      <w:r w:rsidRPr="002B5374">
        <w:rPr>
          <w:b/>
          <w:bCs/>
          <w:sz w:val="20"/>
        </w:rPr>
        <w:t>There was no old business to review</w:t>
      </w:r>
      <w:r>
        <w:rPr>
          <w:b/>
          <w:bCs/>
          <w:sz w:val="20"/>
        </w:rPr>
        <w:t>/report</w:t>
      </w:r>
      <w:r w:rsidRPr="002B5374">
        <w:rPr>
          <w:b/>
          <w:bCs/>
          <w:sz w:val="20"/>
        </w:rPr>
        <w:t>.</w:t>
      </w:r>
    </w:p>
    <w:p w14:paraId="46149401" w14:textId="77777777" w:rsidR="00FE7472" w:rsidRDefault="00FE7472">
      <w:pPr>
        <w:pStyle w:val="BodyText"/>
        <w:spacing w:before="12"/>
        <w:rPr>
          <w:sz w:val="19"/>
        </w:rPr>
      </w:pPr>
    </w:p>
    <w:p w14:paraId="77E58C4D" w14:textId="77777777" w:rsidR="002B5374" w:rsidRDefault="00E63BAA" w:rsidP="007F1A56">
      <w:pPr>
        <w:pStyle w:val="ListParagraph"/>
        <w:numPr>
          <w:ilvl w:val="0"/>
          <w:numId w:val="1"/>
        </w:numPr>
        <w:tabs>
          <w:tab w:val="left" w:pos="831"/>
          <w:tab w:val="left" w:pos="832"/>
        </w:tabs>
        <w:ind w:hanging="721"/>
        <w:rPr>
          <w:sz w:val="20"/>
        </w:rPr>
      </w:pPr>
      <w:r>
        <w:rPr>
          <w:sz w:val="20"/>
        </w:rPr>
        <w:t>NEW</w:t>
      </w:r>
      <w:r>
        <w:rPr>
          <w:spacing w:val="-1"/>
          <w:sz w:val="20"/>
        </w:rPr>
        <w:t xml:space="preserve"> </w:t>
      </w:r>
      <w:r>
        <w:rPr>
          <w:sz w:val="20"/>
        </w:rPr>
        <w:t>BUSINESS</w:t>
      </w:r>
    </w:p>
    <w:p w14:paraId="7D936F14" w14:textId="58103BAE" w:rsidR="00FE7472" w:rsidRPr="002B5374" w:rsidRDefault="002B5374" w:rsidP="002B5374">
      <w:pPr>
        <w:tabs>
          <w:tab w:val="left" w:pos="831"/>
          <w:tab w:val="left" w:pos="832"/>
        </w:tabs>
        <w:ind w:left="110"/>
        <w:rPr>
          <w:b/>
          <w:bCs/>
          <w:sz w:val="20"/>
        </w:rPr>
      </w:pPr>
      <w:r w:rsidRPr="002B5374">
        <w:rPr>
          <w:b/>
          <w:bCs/>
          <w:sz w:val="20"/>
        </w:rPr>
        <w:t>There was no new business to review/report.</w:t>
      </w:r>
      <w:r w:rsidR="00EF1C4F" w:rsidRPr="002B5374">
        <w:rPr>
          <w:b/>
          <w:bCs/>
          <w:sz w:val="20"/>
        </w:rPr>
        <w:br/>
      </w:r>
    </w:p>
    <w:p w14:paraId="1471C0D7" w14:textId="77777777" w:rsidR="00FE7472" w:rsidRDefault="00E63BAA">
      <w:pPr>
        <w:pStyle w:val="ListParagraph"/>
        <w:numPr>
          <w:ilvl w:val="0"/>
          <w:numId w:val="1"/>
        </w:numPr>
        <w:tabs>
          <w:tab w:val="left" w:pos="831"/>
          <w:tab w:val="left" w:pos="832"/>
        </w:tabs>
        <w:spacing w:before="1" w:line="244" w:lineRule="exact"/>
        <w:ind w:hanging="721"/>
        <w:rPr>
          <w:sz w:val="20"/>
        </w:rPr>
      </w:pPr>
      <w:r>
        <w:rPr>
          <w:sz w:val="20"/>
        </w:rPr>
        <w:t>CHIEF EXECUTIVE OFFICER’S</w:t>
      </w:r>
      <w:r>
        <w:rPr>
          <w:spacing w:val="-2"/>
          <w:sz w:val="20"/>
        </w:rPr>
        <w:t xml:space="preserve"> </w:t>
      </w:r>
      <w:r>
        <w:rPr>
          <w:sz w:val="20"/>
        </w:rPr>
        <w:t>REPORT</w:t>
      </w:r>
    </w:p>
    <w:p w14:paraId="6AFFBDF0" w14:textId="273DD265" w:rsidR="00FE7472" w:rsidRDefault="00E63BAA">
      <w:pPr>
        <w:pStyle w:val="Heading1"/>
        <w:numPr>
          <w:ilvl w:val="1"/>
          <w:numId w:val="1"/>
        </w:numPr>
        <w:tabs>
          <w:tab w:val="left" w:pos="1640"/>
          <w:tab w:val="left" w:pos="1641"/>
        </w:tabs>
        <w:ind w:hanging="361"/>
      </w:pPr>
      <w:r>
        <w:t>Report from the Chief Executive Officer, Larry Barabino</w:t>
      </w:r>
      <w:r>
        <w:rPr>
          <w:spacing w:val="-8"/>
        </w:rPr>
        <w:t xml:space="preserve"> </w:t>
      </w:r>
      <w:r>
        <w:t>Jr.</w:t>
      </w:r>
      <w:bookmarkStart w:id="0" w:name="_Hlk63866012"/>
    </w:p>
    <w:p w14:paraId="09BD232B" w14:textId="7E657D62" w:rsidR="002B5374" w:rsidRPr="002B5374" w:rsidRDefault="002B5374" w:rsidP="002B5374">
      <w:pPr>
        <w:pStyle w:val="Heading1"/>
        <w:tabs>
          <w:tab w:val="left" w:pos="1640"/>
          <w:tab w:val="left" w:pos="1641"/>
        </w:tabs>
        <w:ind w:left="0" w:firstLine="0"/>
        <w:rPr>
          <w:b w:val="0"/>
          <w:bCs w:val="0"/>
        </w:rPr>
      </w:pPr>
      <w:r w:rsidRPr="002B5374">
        <w:rPr>
          <w:b w:val="0"/>
          <w:bCs w:val="0"/>
        </w:rPr>
        <w:lastRenderedPageBreak/>
        <w:t xml:space="preserve">NORD CEO, Larry Barabino, Jr. provided a detailed review of current NORD </w:t>
      </w:r>
      <w:r w:rsidR="00A901DC">
        <w:rPr>
          <w:b w:val="0"/>
          <w:bCs w:val="0"/>
        </w:rPr>
        <w:t>spring programming and introduced NORD’s 75</w:t>
      </w:r>
      <w:r w:rsidR="00A901DC" w:rsidRPr="00A901DC">
        <w:rPr>
          <w:b w:val="0"/>
          <w:bCs w:val="0"/>
          <w:vertAlign w:val="superscript"/>
        </w:rPr>
        <w:t>th</w:t>
      </w:r>
      <w:r w:rsidR="00A901DC">
        <w:rPr>
          <w:b w:val="0"/>
          <w:bCs w:val="0"/>
        </w:rPr>
        <w:t xml:space="preserve"> Anniversary anticipated activities for the current year. He invited all Commissioners to participate in all aspects of this year long effort. He also discussed the NCAA Final Four Grant received by NORD, the Werner Park Kaboom build and the basketball court renovation and Harding Playground. </w:t>
      </w:r>
      <w:r w:rsidR="00715EA7">
        <w:rPr>
          <w:b w:val="0"/>
          <w:bCs w:val="0"/>
        </w:rPr>
        <w:t xml:space="preserve">Also included was the </w:t>
      </w:r>
      <w:r w:rsidR="006A4AAA">
        <w:rPr>
          <w:b w:val="0"/>
          <w:bCs w:val="0"/>
        </w:rPr>
        <w:t>review</w:t>
      </w:r>
      <w:r w:rsidR="00715EA7">
        <w:rPr>
          <w:b w:val="0"/>
          <w:bCs w:val="0"/>
        </w:rPr>
        <w:t xml:space="preserve"> of</w:t>
      </w:r>
      <w:r w:rsidR="006A4AAA">
        <w:rPr>
          <w:b w:val="0"/>
          <w:bCs w:val="0"/>
        </w:rPr>
        <w:t xml:space="preserve">, </w:t>
      </w:r>
      <w:r w:rsidRPr="002B5374">
        <w:rPr>
          <w:b w:val="0"/>
          <w:bCs w:val="0"/>
        </w:rPr>
        <w:t>maintenance and facilities, grant funding, financials, and HR.</w:t>
      </w:r>
      <w:r w:rsidR="00715EA7">
        <w:rPr>
          <w:b w:val="0"/>
          <w:bCs w:val="0"/>
        </w:rPr>
        <w:t xml:space="preserve"> he also introduced Mr. Ashley Frank as the new Chief Financial Officer</w:t>
      </w:r>
      <w:r w:rsidR="006246F8">
        <w:rPr>
          <w:b w:val="0"/>
          <w:bCs w:val="0"/>
        </w:rPr>
        <w:t xml:space="preserve">. </w:t>
      </w:r>
      <w:r w:rsidR="00DA2903">
        <w:rPr>
          <w:b w:val="0"/>
          <w:bCs w:val="0"/>
        </w:rPr>
        <w:t>Commissioner Montano requested an offline chat to discuss staffing numbers</w:t>
      </w:r>
      <w:r w:rsidR="006246F8">
        <w:rPr>
          <w:b w:val="0"/>
          <w:bCs w:val="0"/>
        </w:rPr>
        <w:t xml:space="preserve">. </w:t>
      </w:r>
      <w:r w:rsidR="00DA2903">
        <w:rPr>
          <w:b w:val="0"/>
          <w:bCs w:val="0"/>
        </w:rPr>
        <w:t xml:space="preserve">Commissioner Egana also requested clarification asking if open positions </w:t>
      </w:r>
      <w:proofErr w:type="gramStart"/>
      <w:r w:rsidR="00DA2903">
        <w:rPr>
          <w:b w:val="0"/>
          <w:bCs w:val="0"/>
        </w:rPr>
        <w:t>were  funded</w:t>
      </w:r>
      <w:proofErr w:type="gramEnd"/>
      <w:r w:rsidR="00DA2903">
        <w:rPr>
          <w:b w:val="0"/>
          <w:bCs w:val="0"/>
        </w:rPr>
        <w:t xml:space="preserve"> and he asked for clarity of surplus monies. </w:t>
      </w:r>
      <w:r w:rsidR="006246F8">
        <w:rPr>
          <w:b w:val="0"/>
          <w:bCs w:val="0"/>
        </w:rPr>
        <w:t xml:space="preserve">Mr. Barabino </w:t>
      </w:r>
      <w:r w:rsidR="00DA2903">
        <w:rPr>
          <w:b w:val="0"/>
          <w:bCs w:val="0"/>
        </w:rPr>
        <w:t xml:space="preserve">clarified that surplus money does include mileage funds. </w:t>
      </w:r>
      <w:r w:rsidR="004E12D4">
        <w:rPr>
          <w:b w:val="0"/>
          <w:bCs w:val="0"/>
        </w:rPr>
        <w:t>Mayor Cantrell expressed her appreciation for the work that NORD is doing. She also asked that we try to partner and call on involvement with our council members. NORD</w:t>
      </w:r>
      <w:r w:rsidR="00EE45E6">
        <w:rPr>
          <w:b w:val="0"/>
          <w:bCs w:val="0"/>
        </w:rPr>
        <w:t>’</w:t>
      </w:r>
      <w:r w:rsidR="004E12D4">
        <w:rPr>
          <w:b w:val="0"/>
          <w:bCs w:val="0"/>
        </w:rPr>
        <w:t>S entire CEO report</w:t>
      </w:r>
      <w:r w:rsidR="004E12D4" w:rsidRPr="002B5374">
        <w:rPr>
          <w:b w:val="0"/>
          <w:bCs w:val="0"/>
        </w:rPr>
        <w:t xml:space="preserve"> may be viewed online at </w:t>
      </w:r>
      <w:hyperlink r:id="rId6" w:history="1">
        <w:r w:rsidR="004E12D4" w:rsidRPr="005778E4">
          <w:rPr>
            <w:rStyle w:val="Hyperlink"/>
            <w:b w:val="0"/>
            <w:bCs w:val="0"/>
          </w:rPr>
          <w:t>www.nordc.org</w:t>
        </w:r>
      </w:hyperlink>
      <w:r w:rsidR="004E12D4">
        <w:rPr>
          <w:b w:val="0"/>
          <w:bCs w:val="0"/>
        </w:rPr>
        <w:t xml:space="preserve"> </w:t>
      </w:r>
      <w:r w:rsidR="004E12D4" w:rsidRPr="002B5374">
        <w:rPr>
          <w:b w:val="0"/>
          <w:bCs w:val="0"/>
        </w:rPr>
        <w:t xml:space="preserve">or by request via email at </w:t>
      </w:r>
      <w:hyperlink r:id="rId7" w:history="1">
        <w:r w:rsidR="004E12D4" w:rsidRPr="005778E4">
          <w:rPr>
            <w:rStyle w:val="Hyperlink"/>
            <w:b w:val="0"/>
            <w:bCs w:val="0"/>
          </w:rPr>
          <w:t>gogatewood-lucas@nola.gov</w:t>
        </w:r>
      </w:hyperlink>
    </w:p>
    <w:bookmarkEnd w:id="0"/>
    <w:p w14:paraId="7026851D" w14:textId="77777777" w:rsidR="00FE7472" w:rsidRDefault="00FE7472">
      <w:pPr>
        <w:pStyle w:val="BodyText"/>
        <w:spacing w:before="1"/>
        <w:rPr>
          <w:b/>
        </w:rPr>
      </w:pPr>
    </w:p>
    <w:p w14:paraId="10CD9D27" w14:textId="77777777" w:rsidR="00FE7472" w:rsidRDefault="00E63BAA">
      <w:pPr>
        <w:pStyle w:val="ListParagraph"/>
        <w:numPr>
          <w:ilvl w:val="0"/>
          <w:numId w:val="1"/>
        </w:numPr>
        <w:tabs>
          <w:tab w:val="left" w:pos="831"/>
          <w:tab w:val="left" w:pos="832"/>
        </w:tabs>
        <w:spacing w:line="244" w:lineRule="exact"/>
        <w:ind w:hanging="721"/>
        <w:rPr>
          <w:sz w:val="20"/>
        </w:rPr>
      </w:pPr>
      <w:r>
        <w:rPr>
          <w:sz w:val="20"/>
        </w:rPr>
        <w:t>CAPITAL PROJECTS</w:t>
      </w:r>
      <w:r>
        <w:rPr>
          <w:spacing w:val="-2"/>
          <w:sz w:val="20"/>
        </w:rPr>
        <w:t xml:space="preserve"> </w:t>
      </w:r>
      <w:r>
        <w:rPr>
          <w:sz w:val="20"/>
        </w:rPr>
        <w:t>REPORT</w:t>
      </w:r>
    </w:p>
    <w:p w14:paraId="3B129F22" w14:textId="20234978" w:rsidR="00FE7472" w:rsidRDefault="00E63BAA">
      <w:pPr>
        <w:pStyle w:val="Heading1"/>
        <w:numPr>
          <w:ilvl w:val="1"/>
          <w:numId w:val="1"/>
        </w:numPr>
        <w:tabs>
          <w:tab w:val="left" w:pos="1640"/>
          <w:tab w:val="left" w:pos="1641"/>
        </w:tabs>
        <w:ind w:hanging="361"/>
      </w:pPr>
      <w:r>
        <w:t>Report from the Director of Capital Projects, Vincent</w:t>
      </w:r>
      <w:r>
        <w:rPr>
          <w:spacing w:val="-8"/>
        </w:rPr>
        <w:t xml:space="preserve"> </w:t>
      </w:r>
      <w:r>
        <w:t>Smith</w:t>
      </w:r>
    </w:p>
    <w:p w14:paraId="04C64529" w14:textId="7D439321" w:rsidR="002B5374" w:rsidRPr="00F50E52" w:rsidRDefault="00F50E52" w:rsidP="002B5374">
      <w:pPr>
        <w:pStyle w:val="Heading1"/>
        <w:tabs>
          <w:tab w:val="left" w:pos="1640"/>
          <w:tab w:val="left" w:pos="1641"/>
        </w:tabs>
        <w:ind w:left="0" w:firstLine="0"/>
        <w:rPr>
          <w:b w:val="0"/>
          <w:bCs w:val="0"/>
        </w:rPr>
      </w:pPr>
      <w:r>
        <w:rPr>
          <w:b w:val="0"/>
          <w:bCs w:val="0"/>
        </w:rPr>
        <w:t xml:space="preserve">Mr. Vincent Smith </w:t>
      </w:r>
      <w:r w:rsidRPr="00F50E52">
        <w:rPr>
          <w:b w:val="0"/>
          <w:bCs w:val="0"/>
        </w:rPr>
        <w:t>provided the latest Capital Projects</w:t>
      </w:r>
      <w:r w:rsidR="00715EA7">
        <w:rPr>
          <w:b w:val="0"/>
          <w:bCs w:val="0"/>
        </w:rPr>
        <w:t xml:space="preserve"> review of the NORD portfolio and details on current projects</w:t>
      </w:r>
      <w:r w:rsidR="006246F8">
        <w:rPr>
          <w:b w:val="0"/>
          <w:bCs w:val="0"/>
        </w:rPr>
        <w:t xml:space="preserve">. </w:t>
      </w:r>
      <w:r w:rsidRPr="00F50E52">
        <w:rPr>
          <w:b w:val="0"/>
          <w:bCs w:val="0"/>
        </w:rPr>
        <w:t xml:space="preserve">His entire report may be viewed at </w:t>
      </w:r>
      <w:hyperlink r:id="rId8" w:history="1">
        <w:r w:rsidRPr="005778E4">
          <w:rPr>
            <w:rStyle w:val="Hyperlink"/>
            <w:b w:val="0"/>
            <w:bCs w:val="0"/>
          </w:rPr>
          <w:t>www.nordc.org</w:t>
        </w:r>
      </w:hyperlink>
      <w:r>
        <w:rPr>
          <w:b w:val="0"/>
          <w:bCs w:val="0"/>
        </w:rPr>
        <w:t xml:space="preserve"> </w:t>
      </w:r>
      <w:r w:rsidRPr="00F50E52">
        <w:rPr>
          <w:b w:val="0"/>
          <w:bCs w:val="0"/>
        </w:rPr>
        <w:t>or by request by emailing</w:t>
      </w:r>
      <w:r>
        <w:rPr>
          <w:b w:val="0"/>
          <w:bCs w:val="0"/>
        </w:rPr>
        <w:t xml:space="preserve"> </w:t>
      </w:r>
      <w:hyperlink r:id="rId9" w:history="1">
        <w:r w:rsidRPr="00F50E52">
          <w:rPr>
            <w:rStyle w:val="Hyperlink"/>
            <w:b w:val="0"/>
            <w:bCs w:val="0"/>
          </w:rPr>
          <w:t>gogatewood-lucas@nola.gov</w:t>
        </w:r>
      </w:hyperlink>
      <w:r w:rsidRPr="00F50E52">
        <w:rPr>
          <w:b w:val="0"/>
          <w:bCs w:val="0"/>
        </w:rPr>
        <w:t>.</w:t>
      </w:r>
      <w:r>
        <w:rPr>
          <w:b w:val="0"/>
          <w:bCs w:val="0"/>
        </w:rPr>
        <w:t xml:space="preserve"> Please submit any questions for Capital Projects to </w:t>
      </w:r>
      <w:hyperlink r:id="rId10" w:history="1">
        <w:r w:rsidRPr="00F50E52">
          <w:rPr>
            <w:rStyle w:val="Hyperlink"/>
            <w:b w:val="0"/>
            <w:bCs w:val="0"/>
          </w:rPr>
          <w:t>gogatewood-lucas@nola.gov</w:t>
        </w:r>
      </w:hyperlink>
      <w:r>
        <w:rPr>
          <w:b w:val="0"/>
          <w:bCs w:val="0"/>
        </w:rPr>
        <w:t xml:space="preserve"> for response. </w:t>
      </w:r>
    </w:p>
    <w:p w14:paraId="546FBD82" w14:textId="77777777" w:rsidR="00FE7472" w:rsidRDefault="00FE7472">
      <w:pPr>
        <w:pStyle w:val="BodyText"/>
        <w:spacing w:before="1"/>
        <w:rPr>
          <w:b/>
        </w:rPr>
      </w:pPr>
    </w:p>
    <w:p w14:paraId="36234240" w14:textId="77777777" w:rsidR="00F50E52" w:rsidRDefault="00E63BAA">
      <w:pPr>
        <w:pStyle w:val="ListParagraph"/>
        <w:numPr>
          <w:ilvl w:val="0"/>
          <w:numId w:val="1"/>
        </w:numPr>
        <w:tabs>
          <w:tab w:val="left" w:pos="831"/>
          <w:tab w:val="left" w:pos="832"/>
        </w:tabs>
        <w:ind w:hanging="721"/>
        <w:rPr>
          <w:sz w:val="20"/>
        </w:rPr>
      </w:pPr>
      <w:r>
        <w:rPr>
          <w:sz w:val="20"/>
        </w:rPr>
        <w:t>CONSIDERATION OF ANY</w:t>
      </w:r>
      <w:r>
        <w:rPr>
          <w:spacing w:val="-4"/>
          <w:sz w:val="20"/>
        </w:rPr>
        <w:t xml:space="preserve"> </w:t>
      </w:r>
      <w:r>
        <w:rPr>
          <w:sz w:val="20"/>
        </w:rPr>
        <w:t>MATTERS</w:t>
      </w:r>
    </w:p>
    <w:p w14:paraId="0B6A3E52" w14:textId="77777777" w:rsidR="00231DB6" w:rsidRPr="006A4AAA" w:rsidRDefault="00F50E52" w:rsidP="00F50E52">
      <w:pPr>
        <w:tabs>
          <w:tab w:val="left" w:pos="831"/>
          <w:tab w:val="left" w:pos="832"/>
        </w:tabs>
        <w:ind w:left="110"/>
        <w:rPr>
          <w:b/>
          <w:bCs/>
          <w:sz w:val="20"/>
        </w:rPr>
      </w:pPr>
      <w:r w:rsidRPr="006A4AAA">
        <w:rPr>
          <w:b/>
          <w:bCs/>
          <w:sz w:val="20"/>
        </w:rPr>
        <w:t xml:space="preserve">There was no consideration of any matters to report. </w:t>
      </w:r>
    </w:p>
    <w:p w14:paraId="5250E935" w14:textId="77777777" w:rsidR="00231DB6" w:rsidRDefault="00231DB6" w:rsidP="00F50E52">
      <w:pPr>
        <w:tabs>
          <w:tab w:val="left" w:pos="831"/>
          <w:tab w:val="left" w:pos="832"/>
        </w:tabs>
        <w:ind w:left="110"/>
        <w:rPr>
          <w:sz w:val="20"/>
        </w:rPr>
      </w:pPr>
    </w:p>
    <w:p w14:paraId="3F851546" w14:textId="77777777" w:rsidR="00231DB6" w:rsidRDefault="00E63BAA">
      <w:pPr>
        <w:pStyle w:val="ListParagraph"/>
        <w:numPr>
          <w:ilvl w:val="0"/>
          <w:numId w:val="1"/>
        </w:numPr>
        <w:tabs>
          <w:tab w:val="left" w:pos="831"/>
          <w:tab w:val="left" w:pos="832"/>
        </w:tabs>
        <w:ind w:hanging="721"/>
        <w:rPr>
          <w:sz w:val="20"/>
        </w:rPr>
      </w:pPr>
      <w:r>
        <w:rPr>
          <w:sz w:val="20"/>
        </w:rPr>
        <w:t>PUBLIC</w:t>
      </w:r>
      <w:r>
        <w:rPr>
          <w:spacing w:val="1"/>
          <w:sz w:val="20"/>
        </w:rPr>
        <w:t xml:space="preserve"> </w:t>
      </w:r>
      <w:r>
        <w:rPr>
          <w:sz w:val="20"/>
        </w:rPr>
        <w:t>COMMENT</w:t>
      </w:r>
      <w:r w:rsidR="002545FF">
        <w:rPr>
          <w:sz w:val="20"/>
        </w:rPr>
        <w:t xml:space="preserve"> (Chat box function during the meeting, email, or phone)</w:t>
      </w:r>
    </w:p>
    <w:p w14:paraId="27C6AF1D" w14:textId="222C50D3" w:rsidR="003A5EE6" w:rsidRDefault="00231DB6" w:rsidP="00EE45E6">
      <w:pPr>
        <w:tabs>
          <w:tab w:val="left" w:pos="831"/>
          <w:tab w:val="left" w:pos="832"/>
        </w:tabs>
        <w:rPr>
          <w:sz w:val="20"/>
        </w:rPr>
      </w:pPr>
      <w:r>
        <w:rPr>
          <w:sz w:val="20"/>
        </w:rPr>
        <w:t>There was</w:t>
      </w:r>
      <w:r w:rsidR="00EE45E6">
        <w:rPr>
          <w:sz w:val="20"/>
        </w:rPr>
        <w:t xml:space="preserve"> no public comment in the chat or submitted prior this meeting. </w:t>
      </w:r>
    </w:p>
    <w:p w14:paraId="761EA665" w14:textId="77777777" w:rsidR="003A5EE6" w:rsidRDefault="003A5EE6" w:rsidP="00231DB6">
      <w:pPr>
        <w:tabs>
          <w:tab w:val="left" w:pos="831"/>
          <w:tab w:val="left" w:pos="832"/>
        </w:tabs>
        <w:rPr>
          <w:sz w:val="20"/>
        </w:rPr>
      </w:pPr>
    </w:p>
    <w:p w14:paraId="37CB54A9" w14:textId="4A2C9DEB" w:rsidR="00FE7472" w:rsidRPr="00231DB6" w:rsidRDefault="00FE7472" w:rsidP="00231DB6">
      <w:pPr>
        <w:tabs>
          <w:tab w:val="left" w:pos="831"/>
          <w:tab w:val="left" w:pos="832"/>
        </w:tabs>
        <w:rPr>
          <w:sz w:val="20"/>
        </w:rPr>
      </w:pPr>
    </w:p>
    <w:p w14:paraId="7ABE4554" w14:textId="77DC8B63" w:rsidR="009658A5" w:rsidRDefault="00E63BAA" w:rsidP="009658A5">
      <w:pPr>
        <w:pStyle w:val="ListParagraph"/>
        <w:numPr>
          <w:ilvl w:val="0"/>
          <w:numId w:val="1"/>
        </w:numPr>
        <w:tabs>
          <w:tab w:val="left" w:pos="831"/>
          <w:tab w:val="left" w:pos="832"/>
        </w:tabs>
        <w:spacing w:line="243" w:lineRule="exact"/>
        <w:ind w:hanging="721"/>
        <w:rPr>
          <w:sz w:val="20"/>
        </w:rPr>
      </w:pPr>
      <w:r>
        <w:rPr>
          <w:sz w:val="20"/>
        </w:rPr>
        <w:t>ADJOURNMENT</w:t>
      </w:r>
    </w:p>
    <w:p w14:paraId="47B517FD" w14:textId="7DF19E26" w:rsidR="00231DB6" w:rsidRPr="00231DB6" w:rsidRDefault="006246F8" w:rsidP="00231DB6">
      <w:pPr>
        <w:tabs>
          <w:tab w:val="left" w:pos="831"/>
          <w:tab w:val="left" w:pos="832"/>
        </w:tabs>
        <w:spacing w:line="243" w:lineRule="exact"/>
        <w:rPr>
          <w:sz w:val="20"/>
        </w:rPr>
      </w:pPr>
      <w:r>
        <w:rPr>
          <w:sz w:val="20"/>
        </w:rPr>
        <w:t>Chairman Egana presented a</w:t>
      </w:r>
      <w:r w:rsidR="00231DB6" w:rsidRPr="00231DB6">
        <w:rPr>
          <w:sz w:val="20"/>
        </w:rPr>
        <w:t xml:space="preserve"> motion to adjourn the meeting, moved by </w:t>
      </w:r>
      <w:r w:rsidR="00EE45E6">
        <w:rPr>
          <w:sz w:val="20"/>
        </w:rPr>
        <w:t xml:space="preserve">Mayor Cantrell, </w:t>
      </w:r>
      <w:r w:rsidR="00231DB6" w:rsidRPr="00231DB6">
        <w:rPr>
          <w:sz w:val="20"/>
        </w:rPr>
        <w:t xml:space="preserve"> </w:t>
      </w:r>
    </w:p>
    <w:p w14:paraId="6F496347" w14:textId="26952941" w:rsidR="009658A5" w:rsidRPr="003A5EE6" w:rsidRDefault="00231DB6" w:rsidP="00231DB6">
      <w:pPr>
        <w:tabs>
          <w:tab w:val="left" w:pos="831"/>
          <w:tab w:val="left" w:pos="832"/>
        </w:tabs>
        <w:spacing w:line="243" w:lineRule="exact"/>
        <w:rPr>
          <w:b/>
          <w:bCs/>
          <w:sz w:val="20"/>
        </w:rPr>
      </w:pPr>
      <w:r w:rsidRPr="00231DB6">
        <w:rPr>
          <w:sz w:val="20"/>
        </w:rPr>
        <w:t xml:space="preserve">seconded by Commissioner </w:t>
      </w:r>
      <w:r w:rsidR="00EE45E6">
        <w:rPr>
          <w:sz w:val="20"/>
        </w:rPr>
        <w:t>Dufauchard</w:t>
      </w:r>
      <w:r w:rsidR="006246F8">
        <w:rPr>
          <w:sz w:val="20"/>
        </w:rPr>
        <w:t>, and a</w:t>
      </w:r>
      <w:r w:rsidRPr="00231DB6">
        <w:rPr>
          <w:sz w:val="20"/>
        </w:rPr>
        <w:t xml:space="preserve">ll Commissioners present approved. </w:t>
      </w:r>
      <w:r w:rsidRPr="003A5EE6">
        <w:rPr>
          <w:b/>
          <w:bCs/>
          <w:sz w:val="20"/>
        </w:rPr>
        <w:t>The meeting was adjourned at</w:t>
      </w:r>
      <w:r w:rsidR="00EE45E6">
        <w:rPr>
          <w:b/>
          <w:bCs/>
          <w:sz w:val="20"/>
        </w:rPr>
        <w:t xml:space="preserve"> </w:t>
      </w:r>
      <w:r w:rsidR="003A5EE6" w:rsidRPr="003A5EE6">
        <w:rPr>
          <w:b/>
          <w:bCs/>
          <w:sz w:val="20"/>
        </w:rPr>
        <w:t>4</w:t>
      </w:r>
      <w:r w:rsidRPr="003A5EE6">
        <w:rPr>
          <w:b/>
          <w:bCs/>
          <w:sz w:val="20"/>
        </w:rPr>
        <w:t>:</w:t>
      </w:r>
      <w:r w:rsidR="00EE45E6">
        <w:rPr>
          <w:b/>
          <w:bCs/>
          <w:sz w:val="20"/>
        </w:rPr>
        <w:t>52</w:t>
      </w:r>
      <w:r w:rsidRPr="003A5EE6">
        <w:rPr>
          <w:b/>
          <w:bCs/>
          <w:sz w:val="20"/>
        </w:rPr>
        <w:t xml:space="preserve"> p.m.</w:t>
      </w:r>
    </w:p>
    <w:sectPr w:rsidR="009658A5" w:rsidRPr="003A5EE6">
      <w:type w:val="continuous"/>
      <w:pgSz w:w="12240" w:h="15840"/>
      <w:pgMar w:top="720" w:right="17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525"/>
    <w:multiLevelType w:val="hybridMultilevel"/>
    <w:tmpl w:val="AB14A472"/>
    <w:lvl w:ilvl="0" w:tplc="F64ECD02">
      <w:start w:val="1"/>
      <w:numFmt w:val="upperRoman"/>
      <w:lvlText w:val="%1."/>
      <w:lvlJc w:val="left"/>
      <w:pPr>
        <w:ind w:left="831" w:hanging="720"/>
        <w:jc w:val="left"/>
      </w:pPr>
      <w:rPr>
        <w:rFonts w:ascii="Calibri" w:eastAsia="Calibri" w:hAnsi="Calibri" w:cs="Calibri" w:hint="default"/>
        <w:w w:val="99"/>
        <w:sz w:val="20"/>
        <w:szCs w:val="20"/>
        <w:lang w:val="en-US" w:eastAsia="en-US" w:bidi="ar-SA"/>
      </w:rPr>
    </w:lvl>
    <w:lvl w:ilvl="1" w:tplc="5BB6DE38">
      <w:numFmt w:val="bullet"/>
      <w:lvlText w:val=""/>
      <w:lvlJc w:val="left"/>
      <w:pPr>
        <w:ind w:left="1640" w:hanging="360"/>
      </w:pPr>
      <w:rPr>
        <w:rFonts w:ascii="Symbol" w:eastAsia="Symbol" w:hAnsi="Symbol" w:cs="Symbol" w:hint="default"/>
        <w:w w:val="99"/>
        <w:sz w:val="20"/>
        <w:szCs w:val="20"/>
        <w:lang w:val="en-US" w:eastAsia="en-US" w:bidi="ar-SA"/>
      </w:rPr>
    </w:lvl>
    <w:lvl w:ilvl="2" w:tplc="CEC2833E">
      <w:numFmt w:val="bullet"/>
      <w:lvlText w:val="•"/>
      <w:lvlJc w:val="left"/>
      <w:pPr>
        <w:ind w:left="2448" w:hanging="360"/>
      </w:pPr>
      <w:rPr>
        <w:rFonts w:hint="default"/>
        <w:lang w:val="en-US" w:eastAsia="en-US" w:bidi="ar-SA"/>
      </w:rPr>
    </w:lvl>
    <w:lvl w:ilvl="3" w:tplc="470861C8">
      <w:numFmt w:val="bullet"/>
      <w:lvlText w:val="•"/>
      <w:lvlJc w:val="left"/>
      <w:pPr>
        <w:ind w:left="3257" w:hanging="360"/>
      </w:pPr>
      <w:rPr>
        <w:rFonts w:hint="default"/>
        <w:lang w:val="en-US" w:eastAsia="en-US" w:bidi="ar-SA"/>
      </w:rPr>
    </w:lvl>
    <w:lvl w:ilvl="4" w:tplc="D4BEF7C0">
      <w:numFmt w:val="bullet"/>
      <w:lvlText w:val="•"/>
      <w:lvlJc w:val="left"/>
      <w:pPr>
        <w:ind w:left="4066" w:hanging="360"/>
      </w:pPr>
      <w:rPr>
        <w:rFonts w:hint="default"/>
        <w:lang w:val="en-US" w:eastAsia="en-US" w:bidi="ar-SA"/>
      </w:rPr>
    </w:lvl>
    <w:lvl w:ilvl="5" w:tplc="050623DC">
      <w:numFmt w:val="bullet"/>
      <w:lvlText w:val="•"/>
      <w:lvlJc w:val="left"/>
      <w:pPr>
        <w:ind w:left="4875" w:hanging="360"/>
      </w:pPr>
      <w:rPr>
        <w:rFonts w:hint="default"/>
        <w:lang w:val="en-US" w:eastAsia="en-US" w:bidi="ar-SA"/>
      </w:rPr>
    </w:lvl>
    <w:lvl w:ilvl="6" w:tplc="1AD60E28">
      <w:numFmt w:val="bullet"/>
      <w:lvlText w:val="•"/>
      <w:lvlJc w:val="left"/>
      <w:pPr>
        <w:ind w:left="5684" w:hanging="360"/>
      </w:pPr>
      <w:rPr>
        <w:rFonts w:hint="default"/>
        <w:lang w:val="en-US" w:eastAsia="en-US" w:bidi="ar-SA"/>
      </w:rPr>
    </w:lvl>
    <w:lvl w:ilvl="7" w:tplc="5FC0D108">
      <w:numFmt w:val="bullet"/>
      <w:lvlText w:val="•"/>
      <w:lvlJc w:val="left"/>
      <w:pPr>
        <w:ind w:left="6493" w:hanging="360"/>
      </w:pPr>
      <w:rPr>
        <w:rFonts w:hint="default"/>
        <w:lang w:val="en-US" w:eastAsia="en-US" w:bidi="ar-SA"/>
      </w:rPr>
    </w:lvl>
    <w:lvl w:ilvl="8" w:tplc="C150A2F4">
      <w:numFmt w:val="bullet"/>
      <w:lvlText w:val="•"/>
      <w:lvlJc w:val="left"/>
      <w:pPr>
        <w:ind w:left="7302" w:hanging="360"/>
      </w:pPr>
      <w:rPr>
        <w:rFonts w:hint="default"/>
        <w:lang w:val="en-US" w:eastAsia="en-US" w:bidi="ar-SA"/>
      </w:rPr>
    </w:lvl>
  </w:abstractNum>
  <w:abstractNum w:abstractNumId="1" w15:restartNumberingAfterBreak="0">
    <w:nsid w:val="17750710"/>
    <w:multiLevelType w:val="hybridMultilevel"/>
    <w:tmpl w:val="1C206134"/>
    <w:lvl w:ilvl="0" w:tplc="04090001">
      <w:start w:val="1"/>
      <w:numFmt w:val="bullet"/>
      <w:lvlText w:val=""/>
      <w:lvlJc w:val="left"/>
      <w:pPr>
        <w:ind w:left="551" w:hanging="360"/>
      </w:pPr>
      <w:rPr>
        <w:rFonts w:ascii="Symbol" w:hAnsi="Symbol" w:hint="default"/>
      </w:rPr>
    </w:lvl>
    <w:lvl w:ilvl="1" w:tplc="04090003" w:tentative="1">
      <w:start w:val="1"/>
      <w:numFmt w:val="bullet"/>
      <w:lvlText w:val="o"/>
      <w:lvlJc w:val="left"/>
      <w:pPr>
        <w:ind w:left="1271" w:hanging="360"/>
      </w:pPr>
      <w:rPr>
        <w:rFonts w:ascii="Courier New" w:hAnsi="Courier New" w:cs="Courier New" w:hint="default"/>
      </w:rPr>
    </w:lvl>
    <w:lvl w:ilvl="2" w:tplc="04090005" w:tentative="1">
      <w:start w:val="1"/>
      <w:numFmt w:val="bullet"/>
      <w:lvlText w:val=""/>
      <w:lvlJc w:val="left"/>
      <w:pPr>
        <w:ind w:left="1991" w:hanging="360"/>
      </w:pPr>
      <w:rPr>
        <w:rFonts w:ascii="Wingdings" w:hAnsi="Wingdings" w:hint="default"/>
      </w:rPr>
    </w:lvl>
    <w:lvl w:ilvl="3" w:tplc="04090001" w:tentative="1">
      <w:start w:val="1"/>
      <w:numFmt w:val="bullet"/>
      <w:lvlText w:val=""/>
      <w:lvlJc w:val="left"/>
      <w:pPr>
        <w:ind w:left="2711" w:hanging="360"/>
      </w:pPr>
      <w:rPr>
        <w:rFonts w:ascii="Symbol" w:hAnsi="Symbol" w:hint="default"/>
      </w:rPr>
    </w:lvl>
    <w:lvl w:ilvl="4" w:tplc="04090003" w:tentative="1">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num w:numId="1" w16cid:durableId="371997244">
    <w:abstractNumId w:val="0"/>
  </w:num>
  <w:num w:numId="2" w16cid:durableId="1984579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72"/>
    <w:rsid w:val="0001041F"/>
    <w:rsid w:val="000763D7"/>
    <w:rsid w:val="00094BC4"/>
    <w:rsid w:val="00105D66"/>
    <w:rsid w:val="00127E7E"/>
    <w:rsid w:val="00131B97"/>
    <w:rsid w:val="0017475B"/>
    <w:rsid w:val="001C7152"/>
    <w:rsid w:val="001C7EDD"/>
    <w:rsid w:val="00231DB6"/>
    <w:rsid w:val="00245F7A"/>
    <w:rsid w:val="00246CE1"/>
    <w:rsid w:val="002545FF"/>
    <w:rsid w:val="00260933"/>
    <w:rsid w:val="002B5374"/>
    <w:rsid w:val="002C3FDF"/>
    <w:rsid w:val="003A2601"/>
    <w:rsid w:val="003A5EE6"/>
    <w:rsid w:val="00483C1C"/>
    <w:rsid w:val="004E110E"/>
    <w:rsid w:val="004E12D4"/>
    <w:rsid w:val="00557366"/>
    <w:rsid w:val="005601C1"/>
    <w:rsid w:val="005932E8"/>
    <w:rsid w:val="00602152"/>
    <w:rsid w:val="006246F8"/>
    <w:rsid w:val="0068269F"/>
    <w:rsid w:val="006A4AAA"/>
    <w:rsid w:val="006C396F"/>
    <w:rsid w:val="00715EA7"/>
    <w:rsid w:val="00743EA5"/>
    <w:rsid w:val="00761877"/>
    <w:rsid w:val="00776227"/>
    <w:rsid w:val="007943BB"/>
    <w:rsid w:val="007E2EFA"/>
    <w:rsid w:val="007F1A56"/>
    <w:rsid w:val="00807861"/>
    <w:rsid w:val="00831256"/>
    <w:rsid w:val="00846B76"/>
    <w:rsid w:val="00872EE5"/>
    <w:rsid w:val="008D6AA0"/>
    <w:rsid w:val="008E2EF3"/>
    <w:rsid w:val="009658A5"/>
    <w:rsid w:val="009E42D5"/>
    <w:rsid w:val="009E4567"/>
    <w:rsid w:val="00A438DF"/>
    <w:rsid w:val="00A47D1A"/>
    <w:rsid w:val="00A901DC"/>
    <w:rsid w:val="00AA6257"/>
    <w:rsid w:val="00AB08E6"/>
    <w:rsid w:val="00AB14DA"/>
    <w:rsid w:val="00B32FAE"/>
    <w:rsid w:val="00B82F81"/>
    <w:rsid w:val="00C327C0"/>
    <w:rsid w:val="00D673DA"/>
    <w:rsid w:val="00D75F04"/>
    <w:rsid w:val="00D8053A"/>
    <w:rsid w:val="00D9769F"/>
    <w:rsid w:val="00DA2903"/>
    <w:rsid w:val="00DA5838"/>
    <w:rsid w:val="00DD5A2E"/>
    <w:rsid w:val="00E17634"/>
    <w:rsid w:val="00E23D15"/>
    <w:rsid w:val="00E436BF"/>
    <w:rsid w:val="00E436E0"/>
    <w:rsid w:val="00E63BAA"/>
    <w:rsid w:val="00ED7BEE"/>
    <w:rsid w:val="00EE45E6"/>
    <w:rsid w:val="00EF1C4F"/>
    <w:rsid w:val="00EF238D"/>
    <w:rsid w:val="00F02F7B"/>
    <w:rsid w:val="00F50E52"/>
    <w:rsid w:val="00F672D3"/>
    <w:rsid w:val="00F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D523"/>
  <w15:docId w15:val="{898E29A1-5171-43F6-B3FF-9E0032BB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64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3"/>
      <w:ind w:left="1633"/>
    </w:pPr>
    <w:rPr>
      <w:b/>
      <w:bCs/>
      <w:sz w:val="36"/>
      <w:szCs w:val="36"/>
    </w:rPr>
  </w:style>
  <w:style w:type="paragraph" w:styleId="ListParagraph">
    <w:name w:val="List Paragraph"/>
    <w:basedOn w:val="Normal"/>
    <w:uiPriority w:val="1"/>
    <w:qFormat/>
    <w:pPr>
      <w:ind w:left="831"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63BAA"/>
    <w:rPr>
      <w:color w:val="0000FF" w:themeColor="hyperlink"/>
      <w:u w:val="single"/>
    </w:rPr>
  </w:style>
  <w:style w:type="character" w:styleId="UnresolvedMention">
    <w:name w:val="Unresolved Mention"/>
    <w:basedOn w:val="DefaultParagraphFont"/>
    <w:uiPriority w:val="99"/>
    <w:semiHidden/>
    <w:unhideWhenUsed/>
    <w:rsid w:val="00E63BAA"/>
    <w:rPr>
      <w:color w:val="605E5C"/>
      <w:shd w:val="clear" w:color="auto" w:fill="E1DFDD"/>
    </w:rPr>
  </w:style>
  <w:style w:type="character" w:customStyle="1" w:styleId="Heading1Char">
    <w:name w:val="Heading 1 Char"/>
    <w:basedOn w:val="DefaultParagraphFont"/>
    <w:link w:val="Heading1"/>
    <w:uiPriority w:val="9"/>
    <w:rsid w:val="007F1A5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rdc.org" TargetMode="External"/><Relationship Id="rId3" Type="http://schemas.openxmlformats.org/officeDocument/2006/relationships/settings" Target="settings.xml"/><Relationship Id="rId7" Type="http://schemas.openxmlformats.org/officeDocument/2006/relationships/hyperlink" Target="mailto:gogatewood-lucas@nol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c.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ogatewood-lucas@nola.gov" TargetMode="External"/><Relationship Id="rId4" Type="http://schemas.openxmlformats.org/officeDocument/2006/relationships/webSettings" Target="webSettings.xml"/><Relationship Id="rId9" Type="http://schemas.openxmlformats.org/officeDocument/2006/relationships/hyperlink" Target="mailto:gogatewood-lucas@no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Hicks</dc:creator>
  <cp:lastModifiedBy>Nicole J Ford</cp:lastModifiedBy>
  <cp:revision>2</cp:revision>
  <cp:lastPrinted>2022-03-31T14:28:00Z</cp:lastPrinted>
  <dcterms:created xsi:type="dcterms:W3CDTF">2022-04-01T16:13:00Z</dcterms:created>
  <dcterms:modified xsi:type="dcterms:W3CDTF">2022-04-01T16:13:00Z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for Office 365</vt:lpwstr>
  </property>
  <property fmtid="{D5CDD505-2E9C-101B-9397-08002B2CF9AE}" pid="4" name="LastSaved">
    <vt:filetime>2020-09-11T00:00:00Z</vt:filetime>
  </property>
</Properties>
</file>